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9C23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6A0DA1A3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27FEC987" w14:textId="77777777"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485F550" w14:textId="77777777"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522103E2" w14:textId="77777777"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579EDED3" w14:textId="77777777"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14:paraId="04D729CF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D6BA5EB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35C8F94B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7A1092AD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14:paraId="68D7EE48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3EDD2EAD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4654799D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31CA62EA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3C416D8B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351452BA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67B66C41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5C63ECC7" w14:textId="77777777"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007F6F1B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33D605FF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14:paraId="34B0E167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14:paraId="00C402A1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7AA579EB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39432100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5F55C48E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78626754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7223095C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452AF466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1BEECF23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14:paraId="338D42A3" w14:textId="77777777"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14:paraId="4D4247A6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02C37C62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20875D3F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041102B9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1BA22C9B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3795EF08" w14:textId="77777777" w:rsidR="001973C4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</w:t>
      </w:r>
    </w:p>
    <w:p w14:paraId="0DFFCCA4" w14:textId="77777777" w:rsidR="004C1A4E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TECHNICZNO-BUDOWLANYCH </w:t>
      </w:r>
    </w:p>
    <w:p w14:paraId="295A750A" w14:textId="77777777"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874FE1" w14:textId="77777777" w:rsidR="00BD565A" w:rsidRDefault="004C1A4E" w:rsidP="00296551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 xml:space="preserve">wnoszę o udzielenie zgody na </w:t>
      </w:r>
    </w:p>
    <w:p w14:paraId="40C7608E" w14:textId="77777777" w:rsidR="00BD565A" w:rsidRDefault="00BD565A" w:rsidP="00296551">
      <w:pPr>
        <w:pStyle w:val="Akapitzlist"/>
        <w:spacing w:line="240" w:lineRule="auto"/>
        <w:ind w:left="0"/>
      </w:pPr>
    </w:p>
    <w:p w14:paraId="32D46CCB" w14:textId="44104F84" w:rsidR="00BD565A" w:rsidRDefault="004C1A4E" w:rsidP="00296551">
      <w:pPr>
        <w:pStyle w:val="Akapitzlist"/>
        <w:spacing w:line="240" w:lineRule="auto"/>
        <w:ind w:left="0"/>
      </w:pPr>
      <w:r>
        <w:t xml:space="preserve">odstępstwo od przepisów techniczno-budowlanych </w:t>
      </w:r>
      <w:r w:rsidR="00BD565A">
        <w:t>………………………………………………………………………………….</w:t>
      </w:r>
    </w:p>
    <w:p w14:paraId="366A6B7E" w14:textId="77777777" w:rsidR="00BD565A" w:rsidRDefault="00BD565A" w:rsidP="00296551">
      <w:pPr>
        <w:pStyle w:val="Akapitzlist"/>
        <w:spacing w:line="240" w:lineRule="auto"/>
        <w:ind w:left="0"/>
      </w:pPr>
    </w:p>
    <w:p w14:paraId="41601852" w14:textId="77777777" w:rsidR="00BD565A" w:rsidRDefault="00BD565A" w:rsidP="00296551">
      <w:pPr>
        <w:pStyle w:val="Akapitzlist"/>
        <w:spacing w:line="240" w:lineRule="auto"/>
        <w:ind w:left="0"/>
      </w:pPr>
      <w:r>
        <w:t xml:space="preserve"> …………………………………………………………………………………………………………………………………………………………………. </w:t>
      </w:r>
    </w:p>
    <w:p w14:paraId="5B7E4E5A" w14:textId="75244773" w:rsidR="00BD565A" w:rsidRPr="00B07679" w:rsidRDefault="00B07679" w:rsidP="00B07679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07679">
        <w:rPr>
          <w:sz w:val="16"/>
          <w:szCs w:val="16"/>
        </w:rPr>
        <w:t>Podać tytuł rozporządzenia oraz przepis lub przepisy rozporządzenia</w:t>
      </w:r>
      <w:r>
        <w:rPr>
          <w:sz w:val="16"/>
          <w:szCs w:val="16"/>
        </w:rPr>
        <w:t>,</w:t>
      </w:r>
      <w:r w:rsidRPr="00B07679">
        <w:rPr>
          <w:sz w:val="16"/>
          <w:szCs w:val="16"/>
        </w:rPr>
        <w:t xml:space="preserve"> którego dotyczy wnios</w:t>
      </w:r>
      <w:r>
        <w:rPr>
          <w:sz w:val="16"/>
          <w:szCs w:val="16"/>
        </w:rPr>
        <w:t>ek o udzielenie zgody na odstępstwo)</w:t>
      </w:r>
    </w:p>
    <w:p w14:paraId="1862EEA1" w14:textId="2158106D" w:rsidR="004C1A4E" w:rsidRPr="00935C0E" w:rsidRDefault="00935C0E" w:rsidP="00296551">
      <w:pPr>
        <w:spacing w:line="240" w:lineRule="auto"/>
        <w:contextualSpacing/>
        <w:jc w:val="both"/>
        <w:rPr>
          <w:bCs/>
        </w:rPr>
      </w:pPr>
      <w:r>
        <w:rPr>
          <w:b/>
        </w:rPr>
        <w:t xml:space="preserve">Dane inwestycji </w:t>
      </w:r>
      <w:r>
        <w:rPr>
          <w:bCs/>
        </w:rPr>
        <w:t>(miejsce wykonywania robót budowlanych):</w:t>
      </w:r>
    </w:p>
    <w:p w14:paraId="6715E5B3" w14:textId="77777777" w:rsidR="00BD565A" w:rsidRDefault="00BD565A" w:rsidP="004C1A4E">
      <w:pPr>
        <w:spacing w:line="240" w:lineRule="auto"/>
        <w:contextualSpacing/>
      </w:pPr>
    </w:p>
    <w:p w14:paraId="26694B8A" w14:textId="22514A93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</w:t>
      </w:r>
      <w:r w:rsidR="00B07679">
        <w:t>……..</w:t>
      </w:r>
    </w:p>
    <w:p w14:paraId="3083B7B0" w14:textId="77777777" w:rsidR="004C1A4E" w:rsidRDefault="004C1A4E" w:rsidP="004C1A4E">
      <w:pPr>
        <w:spacing w:line="240" w:lineRule="auto"/>
        <w:contextualSpacing/>
      </w:pPr>
    </w:p>
    <w:p w14:paraId="482AAA83" w14:textId="0D427F42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</w:t>
      </w:r>
      <w:r w:rsidR="00B07679">
        <w:t>……….</w:t>
      </w:r>
    </w:p>
    <w:p w14:paraId="4B18C278" w14:textId="0FE957FA" w:rsidR="00B07679" w:rsidRDefault="00B07679" w:rsidP="004C1A4E">
      <w:pPr>
        <w:spacing w:line="240" w:lineRule="auto"/>
        <w:contextualSpacing/>
      </w:pPr>
    </w:p>
    <w:p w14:paraId="05E0D842" w14:textId="076F06DC" w:rsidR="00B07679" w:rsidRDefault="00B07679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…………………………………………………………………………………………………………………………………………………………………</w:t>
      </w:r>
    </w:p>
    <w:p w14:paraId="27DC39AF" w14:textId="77777777"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14:paraId="469DBD19" w14:textId="77777777" w:rsidR="004C1A4E" w:rsidRDefault="004C1A4E" w:rsidP="004C1A4E">
      <w:pPr>
        <w:spacing w:line="240" w:lineRule="auto"/>
        <w:contextualSpacing/>
      </w:pPr>
      <w:r>
        <w:t xml:space="preserve"> </w:t>
      </w:r>
    </w:p>
    <w:p w14:paraId="2C6C4FB6" w14:textId="77777777"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14:paraId="523AB49C" w14:textId="77777777" w:rsidR="004C1A4E" w:rsidRDefault="004C1A4E" w:rsidP="004C1A4E">
      <w:pPr>
        <w:spacing w:line="240" w:lineRule="auto"/>
        <w:contextualSpacing/>
      </w:pPr>
    </w:p>
    <w:p w14:paraId="312FA70E" w14:textId="3B112906" w:rsidR="004C1A4E" w:rsidRDefault="00D76753" w:rsidP="004C1A4E">
      <w:pPr>
        <w:spacing w:line="240" w:lineRule="auto"/>
        <w:contextualSpacing/>
      </w:pPr>
      <w:r>
        <w:t>G</w:t>
      </w:r>
      <w:r w:rsidR="0066528F">
        <w:t>mina</w:t>
      </w:r>
      <w:r w:rsidR="004C1A4E">
        <w:t xml:space="preserve">: ……………………………………………………… </w:t>
      </w:r>
      <w:r>
        <w:t>M</w:t>
      </w:r>
      <w:r w:rsidR="0066528F">
        <w:t>iejscowość</w:t>
      </w:r>
      <w:r w:rsidR="004C1A4E">
        <w:t>: ……………………………………………………………</w:t>
      </w:r>
      <w:r w:rsidR="00A37873">
        <w:t>…</w:t>
      </w:r>
      <w:proofErr w:type="gramStart"/>
      <w:r w:rsidR="00A37873">
        <w:t>…….</w:t>
      </w:r>
      <w:proofErr w:type="gramEnd"/>
      <w:r w:rsidR="00A37873">
        <w:t>.</w:t>
      </w:r>
    </w:p>
    <w:p w14:paraId="0C288A86" w14:textId="77777777" w:rsidR="004C1A4E" w:rsidRDefault="004C1A4E" w:rsidP="004C1A4E">
      <w:pPr>
        <w:spacing w:line="240" w:lineRule="auto"/>
        <w:contextualSpacing/>
      </w:pPr>
    </w:p>
    <w:p w14:paraId="4F171D2D" w14:textId="0BAE6805" w:rsidR="0066528F" w:rsidRDefault="00D76753" w:rsidP="004C1A4E">
      <w:pPr>
        <w:spacing w:line="240" w:lineRule="auto"/>
        <w:contextualSpacing/>
      </w:pPr>
      <w:r>
        <w:t>U</w:t>
      </w:r>
      <w:r w:rsidR="004C1A4E">
        <w:t>lica</w:t>
      </w:r>
      <w:r w:rsidR="004C1A4E" w:rsidRPr="00E13586">
        <w:t xml:space="preserve"> ……………………</w:t>
      </w:r>
      <w:proofErr w:type="gramStart"/>
      <w:r w:rsidR="004C1A4E">
        <w:t>…….</w:t>
      </w:r>
      <w:proofErr w:type="gramEnd"/>
      <w:r w:rsidR="004C1A4E">
        <w:t>.</w:t>
      </w:r>
      <w:r w:rsidR="004C1A4E" w:rsidRPr="00E13586">
        <w:t>…</w:t>
      </w:r>
      <w:r w:rsidR="004C1A4E">
        <w:t>………..</w:t>
      </w:r>
      <w:r w:rsidR="004C1A4E" w:rsidRPr="00E13586">
        <w:t>……</w:t>
      </w:r>
      <w:r w:rsidR="004C1A4E">
        <w:t>…….</w:t>
      </w:r>
      <w:r w:rsidR="004C1A4E" w:rsidRPr="00E13586">
        <w:t>…</w:t>
      </w:r>
      <w:r w:rsidR="004C1A4E">
        <w:t xml:space="preserve"> </w:t>
      </w:r>
      <w:r>
        <w:t>N</w:t>
      </w:r>
      <w:r w:rsidR="004C1A4E">
        <w:t xml:space="preserve">umer </w:t>
      </w:r>
      <w:proofErr w:type="gramStart"/>
      <w:r w:rsidR="004C1A4E" w:rsidRPr="00E13586">
        <w:t>…….</w:t>
      </w:r>
      <w:proofErr w:type="gramEnd"/>
      <w:r w:rsidR="004C1A4E" w:rsidRPr="00E13586">
        <w:t>…</w:t>
      </w:r>
      <w:r w:rsidR="004C1A4E">
        <w:t xml:space="preserve">…………..…….. </w:t>
      </w:r>
      <w:r w:rsidR="0066528F">
        <w:t xml:space="preserve">,  </w:t>
      </w:r>
    </w:p>
    <w:p w14:paraId="41E66346" w14:textId="77777777" w:rsidR="004C1A4E" w:rsidRDefault="004C1A4E" w:rsidP="004C1A4E">
      <w:pPr>
        <w:spacing w:line="240" w:lineRule="auto"/>
        <w:contextualSpacing/>
      </w:pPr>
    </w:p>
    <w:p w14:paraId="3E7B54B7" w14:textId="3E15FBA0" w:rsidR="004C1A4E" w:rsidRPr="001F2DD1" w:rsidRDefault="00D76753" w:rsidP="004C1A4E">
      <w:pPr>
        <w:spacing w:line="240" w:lineRule="auto"/>
        <w:contextualSpacing/>
        <w:rPr>
          <w:b/>
        </w:rPr>
      </w:pPr>
      <w:r>
        <w:rPr>
          <w:bCs/>
        </w:rPr>
        <w:t>I</w:t>
      </w:r>
      <w:r w:rsidR="00935C0E">
        <w:rPr>
          <w:bCs/>
        </w:rPr>
        <w:t>dentyfikator działki ewidencyjnej,</w:t>
      </w:r>
      <w:r w:rsidR="00A37873">
        <w:rPr>
          <w:bCs/>
        </w:rPr>
        <w:t xml:space="preserve"> ………………………………………</w:t>
      </w:r>
      <w:proofErr w:type="gramStart"/>
      <w:r w:rsidR="00A37873">
        <w:rPr>
          <w:bCs/>
        </w:rPr>
        <w:t>…….</w:t>
      </w:r>
      <w:proofErr w:type="gramEnd"/>
      <w:r w:rsidR="00A37873">
        <w:rPr>
          <w:bCs/>
        </w:rPr>
        <w:t>…………………………………………….,   lub</w:t>
      </w:r>
      <w:r w:rsidR="00935C0E">
        <w:rPr>
          <w:bCs/>
        </w:rPr>
        <w:t xml:space="preserve"> </w:t>
      </w:r>
      <w:r w:rsidR="004C1A4E" w:rsidRPr="001F2DD1">
        <w:rPr>
          <w:b/>
        </w:rPr>
        <w:t>:</w:t>
      </w:r>
    </w:p>
    <w:p w14:paraId="1C6DB39E" w14:textId="77777777" w:rsidR="004C1A4E" w:rsidRDefault="004C1A4E" w:rsidP="004C1A4E">
      <w:pPr>
        <w:spacing w:line="240" w:lineRule="auto"/>
        <w:contextualSpacing/>
      </w:pPr>
    </w:p>
    <w:p w14:paraId="379084A6" w14:textId="382D6A17" w:rsidR="004C1A4E" w:rsidRDefault="00D76753" w:rsidP="004C1A4E">
      <w:pPr>
        <w:spacing w:line="240" w:lineRule="auto"/>
        <w:contextualSpacing/>
      </w:pPr>
      <w:r>
        <w:t>O</w:t>
      </w:r>
      <w:r w:rsidR="004C1A4E" w:rsidRPr="0066175F">
        <w:t>bręb…………………</w:t>
      </w:r>
      <w:proofErr w:type="gramStart"/>
      <w:r w:rsidR="004C1A4E">
        <w:t>…….</w:t>
      </w:r>
      <w:proofErr w:type="gramEnd"/>
      <w:r w:rsidR="004C1A4E">
        <w:t>.</w:t>
      </w:r>
      <w:r w:rsidR="004C1A4E" w:rsidRPr="0066175F">
        <w:t>……</w:t>
      </w:r>
      <w:r w:rsidR="004C1A4E">
        <w:t xml:space="preserve">, </w:t>
      </w:r>
      <w:r>
        <w:t>J</w:t>
      </w:r>
      <w:r w:rsidR="00935C0E">
        <w:t xml:space="preserve">ednostka ewidencyjna  …………………………..…….. </w:t>
      </w:r>
      <w:r w:rsidR="004C1A4E">
        <w:t>A</w:t>
      </w:r>
      <w:r w:rsidR="004C1A4E" w:rsidRPr="0066175F">
        <w:t xml:space="preserve">rkusz </w:t>
      </w:r>
      <w:r w:rsidR="00935C0E">
        <w:t xml:space="preserve">mapy </w:t>
      </w:r>
      <w:r w:rsidR="004C1A4E" w:rsidRPr="0066175F">
        <w:t>...............</w:t>
      </w:r>
      <w:r w:rsidR="00A37873">
        <w:t>........</w:t>
      </w:r>
      <w:r w:rsidR="004C1A4E" w:rsidRPr="0066175F">
        <w:t>.</w:t>
      </w:r>
      <w:r w:rsidR="004C1A4E">
        <w:t>;</w:t>
      </w:r>
      <w:r w:rsidR="004C1A4E" w:rsidRPr="0066175F">
        <w:t xml:space="preserve">  </w:t>
      </w:r>
    </w:p>
    <w:p w14:paraId="3E3D9C63" w14:textId="77777777" w:rsidR="004C1A4E" w:rsidRDefault="004C1A4E" w:rsidP="004C1A4E">
      <w:pPr>
        <w:spacing w:line="240" w:lineRule="auto"/>
        <w:contextualSpacing/>
      </w:pPr>
    </w:p>
    <w:p w14:paraId="5CA551C3" w14:textId="6C9E84BD" w:rsidR="004C1A4E" w:rsidRPr="0066175F" w:rsidRDefault="00D76753" w:rsidP="004C1A4E">
      <w:pPr>
        <w:spacing w:line="240" w:lineRule="auto"/>
        <w:contextualSpacing/>
      </w:pPr>
      <w:r>
        <w:t>D</w:t>
      </w:r>
      <w:r>
        <w:t xml:space="preserve">ziałka/działki nr </w:t>
      </w:r>
      <w:proofErr w:type="spellStart"/>
      <w:r>
        <w:t>ewid</w:t>
      </w:r>
      <w:proofErr w:type="spellEnd"/>
      <w:r>
        <w:t>. ……………</w:t>
      </w:r>
      <w:r>
        <w:t>………………………………………………………………………………………………………………</w:t>
      </w:r>
    </w:p>
    <w:p w14:paraId="4D3E90D6" w14:textId="77777777"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14:paraId="57381C12" w14:textId="77777777" w:rsidR="00BD565A" w:rsidRDefault="00BD565A" w:rsidP="004C1A4E">
      <w:pPr>
        <w:rPr>
          <w:b/>
        </w:rPr>
      </w:pPr>
    </w:p>
    <w:p w14:paraId="74474A44" w14:textId="18B4CF39" w:rsidR="004C1A4E" w:rsidRPr="00934945" w:rsidRDefault="004C1A4E" w:rsidP="00934945">
      <w:pPr>
        <w:spacing w:after="203" w:line="264" w:lineRule="auto"/>
        <w:ind w:right="381"/>
        <w:jc w:val="both"/>
      </w:pPr>
      <w:r w:rsidRPr="00CE176D">
        <w:rPr>
          <w:b/>
        </w:rPr>
        <w:lastRenderedPageBreak/>
        <w:t>Charakterystyka obiektu</w:t>
      </w:r>
      <w:r w:rsidR="00CE176D">
        <w:rPr>
          <w:b/>
        </w:rPr>
        <w:t>:</w:t>
      </w:r>
      <w:r w:rsidR="00BD565A" w:rsidRPr="00BD565A">
        <w:rPr>
          <w:bCs/>
        </w:rPr>
        <w:t xml:space="preserve"> </w:t>
      </w:r>
      <w:r w:rsidR="00BD565A" w:rsidRPr="00934945">
        <w:rPr>
          <w:rFonts w:asciiTheme="minorHAnsi" w:hAnsiTheme="minorHAnsi" w:cstheme="minorHAnsi"/>
          <w:bCs/>
        </w:rPr>
        <w:t>(opis istniejącego stanu zagospodarowania działki oraz nieruchomości sąsiednich, rodzaj zabudowy wg przeznaczenia</w:t>
      </w:r>
      <w:r w:rsidRPr="00934945">
        <w:rPr>
          <w:rFonts w:asciiTheme="minorHAnsi" w:hAnsiTheme="minorHAnsi" w:cstheme="minorHAnsi"/>
          <w:b/>
        </w:rPr>
        <w:t xml:space="preserve"> </w:t>
      </w:r>
      <w:r w:rsidR="00BD565A" w:rsidRPr="00934945">
        <w:rPr>
          <w:rFonts w:asciiTheme="minorHAnsi" w:hAnsiTheme="minorHAnsi" w:cstheme="minorHAnsi"/>
          <w:bCs/>
        </w:rPr>
        <w:t xml:space="preserve">w miejscowym </w:t>
      </w:r>
      <w:r w:rsidR="0066528F" w:rsidRPr="00934945">
        <w:rPr>
          <w:rFonts w:asciiTheme="minorHAnsi" w:hAnsiTheme="minorHAnsi" w:cstheme="minorHAnsi"/>
          <w:bCs/>
        </w:rPr>
        <w:t xml:space="preserve">planie </w:t>
      </w:r>
      <w:r w:rsidR="00BD565A" w:rsidRPr="00934945">
        <w:rPr>
          <w:rFonts w:asciiTheme="minorHAnsi" w:hAnsiTheme="minorHAnsi" w:cstheme="minorHAnsi"/>
          <w:bCs/>
        </w:rPr>
        <w:t xml:space="preserve">zagospodarowania przestrzennego </w:t>
      </w:r>
      <w:r w:rsidR="00D76753" w:rsidRPr="00934945">
        <w:rPr>
          <w:rFonts w:asciiTheme="minorHAnsi" w:eastAsia="Times New Roman" w:hAnsiTheme="minorHAnsi" w:cstheme="minorHAnsi"/>
        </w:rPr>
        <w:t xml:space="preserve">a w przypadku braku miejscowego planu zagospodarowania przestrzennego zgodnie z decyzją  </w:t>
      </w:r>
      <w:r w:rsidR="00934945" w:rsidRPr="00934945">
        <w:rPr>
          <w:rFonts w:asciiTheme="minorHAnsi" w:eastAsia="Times New Roman" w:hAnsiTheme="minorHAnsi" w:cstheme="minorHAnsi"/>
        </w:rPr>
        <w:t xml:space="preserve">                       </w:t>
      </w:r>
      <w:r w:rsidR="00D76753" w:rsidRPr="00934945">
        <w:rPr>
          <w:rFonts w:asciiTheme="minorHAnsi" w:eastAsia="Times New Roman" w:hAnsiTheme="minorHAnsi" w:cstheme="minorHAnsi"/>
        </w:rPr>
        <w:t xml:space="preserve">o warunkach zabudowy, decyzją o lokalizacji inwestycji celu publicznego lub z uchwałą, o której mowa w art. 7 ust. 4 lub art. 20 ustawy z dnia 5 lipca 2018 r. o ułatwieniach w przygotowaniu  i realizacji inwestycji mieszkaniowych oraz inwestycji towarzyszących (Dz. U. z 2020 r. poz. 219, z </w:t>
      </w:r>
      <w:proofErr w:type="spellStart"/>
      <w:r w:rsidR="00D76753" w:rsidRPr="00934945">
        <w:rPr>
          <w:rFonts w:asciiTheme="minorHAnsi" w:eastAsia="Times New Roman" w:hAnsiTheme="minorHAnsi" w:cstheme="minorHAnsi"/>
        </w:rPr>
        <w:t>późn</w:t>
      </w:r>
      <w:proofErr w:type="spellEnd"/>
      <w:r w:rsidR="00D76753" w:rsidRPr="00934945">
        <w:rPr>
          <w:rFonts w:asciiTheme="minorHAnsi" w:eastAsia="Times New Roman" w:hAnsiTheme="minorHAnsi" w:cstheme="minorHAnsi"/>
        </w:rPr>
        <w:t>. zm.))</w:t>
      </w:r>
      <w:r w:rsidR="00D76753">
        <w:rPr>
          <w:rFonts w:ascii="Times New Roman" w:eastAsia="Times New Roman" w:hAnsi="Times New Roman"/>
        </w:rPr>
        <w:t xml:space="preserve"> </w:t>
      </w:r>
    </w:p>
    <w:p w14:paraId="6DF8FB73" w14:textId="77777777"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03D36896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605FF511" w14:textId="61243421"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14:paraId="44F0D165" w14:textId="799B6B1B" w:rsidR="00CE176D" w:rsidRDefault="00CE176D" w:rsidP="004C1A4E">
      <w:r>
        <w:t xml:space="preserve">Nazwa i opis zamierzenia inwestycyjnego, jego wpływ na środowisko lub nieruchomości sąsiednie: </w:t>
      </w:r>
    </w:p>
    <w:p w14:paraId="5A68DA00" w14:textId="722D7D5E" w:rsidR="00CE176D" w:rsidRDefault="00CE176D" w:rsidP="004C1A4E">
      <w:r>
        <w:t>………………………………………………………………………………………………………………………………………………………………..</w:t>
      </w:r>
    </w:p>
    <w:p w14:paraId="562F83B2" w14:textId="7F91E8D2" w:rsidR="00CE176D" w:rsidRDefault="00CE176D" w:rsidP="004C1A4E">
      <w:r>
        <w:t>………………………………………………………………………………………………………………………………………………………………..</w:t>
      </w:r>
    </w:p>
    <w:p w14:paraId="1B9DAA64" w14:textId="356BD99D" w:rsidR="00CE176D" w:rsidRDefault="00CE176D" w:rsidP="004C1A4E">
      <w:r>
        <w:t>………………………………………………………………………………………………………………………………………………………………..</w:t>
      </w:r>
    </w:p>
    <w:p w14:paraId="5C497E51" w14:textId="77777777" w:rsidR="004C1A4E" w:rsidRDefault="004C1A4E" w:rsidP="004C1A4E">
      <w:pPr>
        <w:rPr>
          <w:b/>
        </w:rPr>
      </w:pPr>
      <w:r>
        <w:rPr>
          <w:b/>
        </w:rPr>
        <w:t>Szczegółowe uzasadnienie konieczności wprowadzenie odstępstwa:</w:t>
      </w:r>
    </w:p>
    <w:p w14:paraId="0A7FCDE9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640B0702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1618CDBE" w14:textId="77777777"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14:paraId="5099A8B8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14:paraId="31EA8B9D" w14:textId="77777777"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14:paraId="0DFAC7AD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68CAEFD1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4C5F1910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7751697B" w14:textId="77777777"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09487864" w14:textId="77777777"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3F4C9A" w14:textId="77777777"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 xml:space="preserve">Do wniosku </w:t>
      </w:r>
      <w:proofErr w:type="gramStart"/>
      <w:r w:rsidRPr="00B81133">
        <w:rPr>
          <w:b/>
        </w:rPr>
        <w:t>dołączam:</w:t>
      </w:r>
      <w:r w:rsidR="001F4EA9">
        <w:rPr>
          <w:b/>
        </w:rPr>
        <w:t>*</w:t>
      </w:r>
      <w:proofErr w:type="gramEnd"/>
    </w:p>
    <w:p w14:paraId="636A733B" w14:textId="77777777" w:rsidR="004C1A4E" w:rsidRDefault="004C1A4E" w:rsidP="00296551">
      <w:pPr>
        <w:spacing w:after="0" w:line="240" w:lineRule="auto"/>
        <w:jc w:val="both"/>
        <w:rPr>
          <w:b/>
        </w:rPr>
      </w:pPr>
    </w:p>
    <w:p w14:paraId="05D37C9F" w14:textId="77777777"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14:paraId="1D609F9A" w14:textId="77777777" w:rsidR="004C1A4E" w:rsidRDefault="004C1A4E" w:rsidP="00296551">
      <w:pPr>
        <w:spacing w:after="0" w:line="240" w:lineRule="auto"/>
      </w:pPr>
    </w:p>
    <w:p w14:paraId="1ED7A77F" w14:textId="4BD55DE9" w:rsidR="004C1A4E" w:rsidRPr="0015360A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14:paraId="4A15D433" w14:textId="77777777" w:rsidR="0015360A" w:rsidRDefault="0015360A" w:rsidP="0015360A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</w:t>
      </w:r>
    </w:p>
    <w:p w14:paraId="428DBEE3" w14:textId="24ADB8B9" w:rsidR="0015360A" w:rsidRPr="0015360A" w:rsidRDefault="00A37873" w:rsidP="0015360A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vertAlign w:val="superscript"/>
        </w:rPr>
      </w:pPr>
      <w:r>
        <w:rPr>
          <w:rFonts w:asciiTheme="minorHAnsi" w:eastAsia="Times New Roman" w:hAnsiTheme="minorHAnsi" w:cstheme="minorHAnsi"/>
        </w:rPr>
        <w:t>w</w:t>
      </w:r>
      <w:r w:rsidR="0015360A" w:rsidRPr="0015360A">
        <w:rPr>
          <w:rFonts w:asciiTheme="minorHAnsi" w:eastAsia="Times New Roman" w:hAnsiTheme="minorHAnsi" w:cstheme="minorHAnsi"/>
        </w:rPr>
        <w:t xml:space="preserve"> przypadku odstępstwa od przepisów dotyczących bezpieczeństwa pożarowego: </w:t>
      </w:r>
    </w:p>
    <w:p w14:paraId="52E0EA13" w14:textId="77777777" w:rsidR="0015360A" w:rsidRPr="0015360A" w:rsidRDefault="0015360A" w:rsidP="0015360A">
      <w:pPr>
        <w:numPr>
          <w:ilvl w:val="0"/>
          <w:numId w:val="13"/>
        </w:numPr>
        <w:spacing w:after="108" w:line="251" w:lineRule="auto"/>
        <w:ind w:right="366" w:hanging="206"/>
        <w:jc w:val="both"/>
        <w:rPr>
          <w:rFonts w:asciiTheme="minorHAnsi" w:hAnsiTheme="minorHAnsi" w:cstheme="minorHAnsi"/>
        </w:rPr>
      </w:pPr>
      <w:r w:rsidRPr="0015360A">
        <w:rPr>
          <w:rFonts w:asciiTheme="minorHAnsi" w:eastAsia="Times New Roman" w:hAnsiTheme="minorHAnsi" w:cstheme="minorHAnsi"/>
        </w:rPr>
        <w:t xml:space="preserve">ekspertyza rzeczoznawcy do spraw zabezpieczeń przeciwpożarowych oraz </w:t>
      </w:r>
    </w:p>
    <w:p w14:paraId="1980AC0D" w14:textId="77777777" w:rsidR="0015360A" w:rsidRPr="0015360A" w:rsidRDefault="0015360A" w:rsidP="0015360A">
      <w:pPr>
        <w:numPr>
          <w:ilvl w:val="0"/>
          <w:numId w:val="13"/>
        </w:numPr>
        <w:spacing w:after="345" w:line="251" w:lineRule="auto"/>
        <w:ind w:right="366" w:hanging="206"/>
        <w:jc w:val="both"/>
        <w:rPr>
          <w:rFonts w:asciiTheme="minorHAnsi" w:hAnsiTheme="minorHAnsi" w:cstheme="minorHAnsi"/>
        </w:rPr>
      </w:pPr>
      <w:r w:rsidRPr="0015360A">
        <w:rPr>
          <w:rFonts w:asciiTheme="minorHAnsi" w:eastAsia="Times New Roman" w:hAnsiTheme="minorHAnsi" w:cstheme="minorHAnsi"/>
        </w:rPr>
        <w:t xml:space="preserve">postanowienie wyrażające zgodę na zastosowanie rozwiązań zamiennych w stosunku do wymagań ochrony przeciwpożarowej, o którym mowa w art. 6a ust. 2 ustawy z dnia 24 sierpnia 1991 r. o ochronie przeciwpożarowej (Dz. U. z 2021 r. poz. 869) – w przypadku obiektów budowlanych istotnych ze względu na konieczność zapewnienia ochrony życia, zdrowia, mienia </w:t>
      </w:r>
      <w:r w:rsidRPr="0015360A">
        <w:rPr>
          <w:rFonts w:asciiTheme="minorHAnsi" w:eastAsia="Times New Roman" w:hAnsiTheme="minorHAnsi" w:cstheme="minorHAnsi"/>
        </w:rPr>
        <w:lastRenderedPageBreak/>
        <w:t xml:space="preserve">lub środowiska przed pożarem, klęską żywiołową lub innym miejscowym zagrożeniem, o których mowa w przepisach wydanych na podstawie art. 6g ustawy z dnia 24 sierpnia 1991 r. o ochronie przeciwpożarowej. </w:t>
      </w:r>
    </w:p>
    <w:p w14:paraId="5F6D24CD" w14:textId="008EBCD3" w:rsidR="0015360A" w:rsidRPr="0015360A" w:rsidRDefault="00A37873" w:rsidP="0015360A">
      <w:pPr>
        <w:pStyle w:val="Akapitzlist"/>
        <w:numPr>
          <w:ilvl w:val="0"/>
          <w:numId w:val="11"/>
        </w:numPr>
        <w:spacing w:after="137" w:line="251" w:lineRule="auto"/>
        <w:ind w:right="36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="0015360A" w:rsidRPr="0015360A">
        <w:rPr>
          <w:rFonts w:asciiTheme="minorHAnsi" w:eastAsia="Times New Roman" w:hAnsiTheme="minorHAnsi" w:cstheme="minorHAnsi"/>
        </w:rPr>
        <w:t xml:space="preserve"> przypadku odstępstw dotyczących wymagań higienicznych i zdrowotnych – pozytywna opinia w zakresie proponowanych rozwiązań państwowego wojewódzkiego inspektora sanitarnego. </w:t>
      </w:r>
    </w:p>
    <w:p w14:paraId="7929BCA3" w14:textId="77777777" w:rsidR="0015360A" w:rsidRPr="0015360A" w:rsidRDefault="0015360A" w:rsidP="0015360A">
      <w:pPr>
        <w:spacing w:after="0" w:line="240" w:lineRule="auto"/>
        <w:ind w:left="709"/>
        <w:rPr>
          <w:rFonts w:asciiTheme="minorHAnsi" w:hAnsiTheme="minorHAnsi" w:cstheme="minorHAnsi"/>
          <w:vertAlign w:val="superscript"/>
        </w:rPr>
      </w:pPr>
    </w:p>
    <w:p w14:paraId="53A799A5" w14:textId="4241D612" w:rsidR="00CE176D" w:rsidRPr="00CE176D" w:rsidRDefault="004C1A4E" w:rsidP="00CE176D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14:paraId="7B34DE61" w14:textId="77777777" w:rsidR="004C1A4E" w:rsidRDefault="004C1A4E" w:rsidP="00296551">
      <w:pPr>
        <w:pStyle w:val="Akapitzlist"/>
      </w:pPr>
    </w:p>
    <w:p w14:paraId="3644300A" w14:textId="77777777"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</w:t>
      </w:r>
      <w:proofErr w:type="gramStart"/>
      <w:r>
        <w:t>…….</w:t>
      </w:r>
      <w:proofErr w:type="gramEnd"/>
      <w:r w:rsidR="00B63A96">
        <w:t>;</w:t>
      </w:r>
    </w:p>
    <w:p w14:paraId="70F3D2C3" w14:textId="77777777"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14:paraId="54E96897" w14:textId="77777777"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14:paraId="195E5C79" w14:textId="77777777"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14:paraId="540E4BD9" w14:textId="77777777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43809F05" w14:textId="77777777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38615ED4" w14:textId="77777777"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0A7FC6F5" w14:textId="77777777"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14:paraId="6300539C" w14:textId="77777777" w:rsidR="004C1A4E" w:rsidRDefault="004C1A4E" w:rsidP="004C1A4E">
      <w:pPr>
        <w:jc w:val="center"/>
        <w:rPr>
          <w:b/>
          <w:sz w:val="18"/>
          <w:szCs w:val="18"/>
        </w:rPr>
      </w:pPr>
    </w:p>
    <w:p w14:paraId="1E9460C4" w14:textId="77777777"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14:paraId="3D50F18E" w14:textId="77777777" w:rsidR="00D508BE" w:rsidRDefault="004C1A4E" w:rsidP="00D508B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  <w:r w:rsidR="00D508BE">
        <w:rPr>
          <w:sz w:val="20"/>
          <w:szCs w:val="20"/>
        </w:rPr>
        <w:t>.</w:t>
      </w:r>
      <w:r w:rsidR="00DB4B1A">
        <w:rPr>
          <w:sz w:val="20"/>
          <w:szCs w:val="20"/>
        </w:rPr>
        <w:br/>
      </w:r>
    </w:p>
    <w:p w14:paraId="654FB0D2" w14:textId="77777777"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 xml:space="preserve">Dokumenty dołącza </w:t>
      </w:r>
      <w:proofErr w:type="gramStart"/>
      <w:r w:rsidRPr="004C1A4E">
        <w:rPr>
          <w:i/>
          <w:sz w:val="16"/>
          <w:szCs w:val="16"/>
        </w:rPr>
        <w:t>się</w:t>
      </w:r>
      <w:proofErr w:type="gramEnd"/>
      <w:r w:rsidRPr="004C1A4E">
        <w:rPr>
          <w:i/>
          <w:sz w:val="16"/>
          <w:szCs w:val="16"/>
        </w:rPr>
        <w:t xml:space="preserve"> jeżeli jest taka potrzeba.</w:t>
      </w:r>
    </w:p>
    <w:sectPr w:rsidR="00E95496" w:rsidRPr="004C1A4E" w:rsidSect="00D508B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51A7"/>
    <w:multiLevelType w:val="multilevel"/>
    <w:tmpl w:val="5B80D85E"/>
    <w:lvl w:ilvl="0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43E36"/>
    <w:multiLevelType w:val="hybridMultilevel"/>
    <w:tmpl w:val="B3AC6972"/>
    <w:lvl w:ilvl="0" w:tplc="BEC660E4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A2FA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ED35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C49C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653C2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DA237C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4309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4D816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663D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5DC5"/>
    <w:multiLevelType w:val="hybridMultilevel"/>
    <w:tmpl w:val="3CACDBD4"/>
    <w:lvl w:ilvl="0" w:tplc="FEE2C280">
      <w:start w:val="1"/>
      <w:numFmt w:val="lowerLetter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6CC1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8E4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8A58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2B7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EF0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E623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4FF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EA0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D04C1"/>
    <w:multiLevelType w:val="hybridMultilevel"/>
    <w:tmpl w:val="F996B91C"/>
    <w:lvl w:ilvl="0" w:tplc="0AEC7B1A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66F4E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4DA0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2380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E48C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E9EFC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CC1E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C231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AA61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2F4C"/>
    <w:rsid w:val="000766DF"/>
    <w:rsid w:val="000A1129"/>
    <w:rsid w:val="00116AED"/>
    <w:rsid w:val="00125844"/>
    <w:rsid w:val="0015360A"/>
    <w:rsid w:val="00155769"/>
    <w:rsid w:val="00173BA8"/>
    <w:rsid w:val="00175C6C"/>
    <w:rsid w:val="001973C4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51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57DB8"/>
    <w:rsid w:val="0046502E"/>
    <w:rsid w:val="0047414E"/>
    <w:rsid w:val="004908FF"/>
    <w:rsid w:val="00496E1C"/>
    <w:rsid w:val="004C1A4E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6528F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34945"/>
    <w:rsid w:val="00935C0E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37873"/>
    <w:rsid w:val="00A4143F"/>
    <w:rsid w:val="00A54018"/>
    <w:rsid w:val="00AF60D5"/>
    <w:rsid w:val="00B0055A"/>
    <w:rsid w:val="00B07679"/>
    <w:rsid w:val="00B63A96"/>
    <w:rsid w:val="00B875D0"/>
    <w:rsid w:val="00BA1A4A"/>
    <w:rsid w:val="00BD565A"/>
    <w:rsid w:val="00BD5E7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176D"/>
    <w:rsid w:val="00CE71D1"/>
    <w:rsid w:val="00CF39FB"/>
    <w:rsid w:val="00D051DE"/>
    <w:rsid w:val="00D212C7"/>
    <w:rsid w:val="00D5003C"/>
    <w:rsid w:val="00D508BE"/>
    <w:rsid w:val="00D722DE"/>
    <w:rsid w:val="00D72D7C"/>
    <w:rsid w:val="00D7564F"/>
    <w:rsid w:val="00D76753"/>
    <w:rsid w:val="00DB4B1A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34A9"/>
    <w:rsid w:val="00EE4B32"/>
    <w:rsid w:val="00EF2BFA"/>
    <w:rsid w:val="00EF590D"/>
    <w:rsid w:val="00F3046E"/>
    <w:rsid w:val="00F30C3F"/>
    <w:rsid w:val="00F312F0"/>
    <w:rsid w:val="00F606DE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35F5"/>
  <w15:docId w15:val="{D815746A-AF7D-4AF3-B2B8-39D28C85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FA79-BD01-48E7-940C-E58802D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Jadwiga Sandrzik</cp:lastModifiedBy>
  <cp:revision>5</cp:revision>
  <cp:lastPrinted>2022-03-02T09:47:00Z</cp:lastPrinted>
  <dcterms:created xsi:type="dcterms:W3CDTF">2022-03-02T08:10:00Z</dcterms:created>
  <dcterms:modified xsi:type="dcterms:W3CDTF">2022-03-02T09:52:00Z</dcterms:modified>
</cp:coreProperties>
</file>