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6C2B78">
        <w:rPr>
          <w:sz w:val="24"/>
          <w:szCs w:val="24"/>
        </w:rPr>
        <w:t>19</w:t>
      </w:r>
      <w:r w:rsidR="00413AC4">
        <w:rPr>
          <w:sz w:val="24"/>
          <w:szCs w:val="24"/>
        </w:rPr>
        <w:t>.04</w:t>
      </w:r>
      <w:r w:rsidR="00ED7670">
        <w:rPr>
          <w:sz w:val="24"/>
          <w:szCs w:val="24"/>
        </w:rPr>
        <w:t>.2018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57D34">
        <w:rPr>
          <w:sz w:val="24"/>
          <w:szCs w:val="24"/>
        </w:rPr>
        <w:t>ZA.272.</w:t>
      </w:r>
      <w:r w:rsidR="006C2B78">
        <w:rPr>
          <w:sz w:val="24"/>
          <w:szCs w:val="24"/>
        </w:rPr>
        <w:t>21</w:t>
      </w:r>
      <w:r w:rsidR="00457D34">
        <w:rPr>
          <w:sz w:val="24"/>
          <w:szCs w:val="24"/>
        </w:rPr>
        <w:t>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57D34">
        <w:rPr>
          <w:b/>
          <w:sz w:val="32"/>
          <w:szCs w:val="32"/>
        </w:rPr>
        <w:t>ZA.272.</w:t>
      </w:r>
      <w:r w:rsidR="006C2B78">
        <w:rPr>
          <w:b/>
          <w:sz w:val="32"/>
          <w:szCs w:val="32"/>
        </w:rPr>
        <w:t>21</w:t>
      </w:r>
      <w:r w:rsidR="00457D34">
        <w:rPr>
          <w:b/>
          <w:sz w:val="32"/>
          <w:szCs w:val="32"/>
        </w:rPr>
        <w:t>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457D34">
        <w:rPr>
          <w:sz w:val="28"/>
          <w:szCs w:val="24"/>
        </w:rPr>
        <w:t>t.j</w:t>
      </w:r>
      <w:proofErr w:type="spellEnd"/>
      <w:r w:rsidR="00457D34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457D34">
        <w:rPr>
          <w:sz w:val="28"/>
          <w:szCs w:val="24"/>
        </w:rPr>
        <w:t>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6C2B78" w:rsidRPr="006C2B78" w:rsidRDefault="006C2B78" w:rsidP="006C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sz w:val="28"/>
          <w:szCs w:val="28"/>
          <w:lang w:eastAsia="pl-PL"/>
        </w:rPr>
      </w:pPr>
      <w:r w:rsidRPr="006C2B78">
        <w:rPr>
          <w:b/>
          <w:sz w:val="28"/>
          <w:szCs w:val="28"/>
        </w:rPr>
        <w:t>Zorganizowanie i przeprowadzenie szkolenia dla pracowników Starostwa Powiatowego w Nowym Targu  oraz Kierowników jednostek organizacyjnych z zakresu zamówień publicznych.</w:t>
      </w:r>
    </w:p>
    <w:p w:rsidR="00413AC4" w:rsidRPr="00413AC4" w:rsidRDefault="00413AC4" w:rsidP="00413AC4">
      <w:pPr>
        <w:rPr>
          <w:rFonts w:ascii="Times New Roman" w:eastAsiaTheme="minorHAnsi" w:hAnsi="Times New Roman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13AC4" w:rsidRDefault="00413AC4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9C75BA" w:rsidRDefault="009C75BA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13AC4" w:rsidP="00457D34">
      <w:pPr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 Powiatu Nowotarskiego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  <w:r w:rsidR="00413A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 w:rsidR="00413AC4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="00413AC4" w:rsidRPr="00CE3212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www.nowotarski.pl/bip/przetargi/</w:t>
        </w:r>
      </w:hyperlink>
    </w:p>
    <w:p w:rsidR="00413AC4" w:rsidRDefault="00413AC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</w:t>
      </w:r>
      <w:proofErr w:type="spellStart"/>
      <w:r w:rsidR="00457D34">
        <w:rPr>
          <w:sz w:val="24"/>
          <w:szCs w:val="24"/>
        </w:rPr>
        <w:t>t.j</w:t>
      </w:r>
      <w:proofErr w:type="spellEnd"/>
      <w:r w:rsidR="00457D34">
        <w:rPr>
          <w:sz w:val="24"/>
          <w:szCs w:val="24"/>
        </w:rPr>
        <w:t>. Dz. U. z 2017</w:t>
      </w:r>
      <w:r w:rsidRPr="00894529">
        <w:rPr>
          <w:sz w:val="24"/>
          <w:szCs w:val="24"/>
        </w:rPr>
        <w:t xml:space="preserve"> r., poz. </w:t>
      </w:r>
      <w:r w:rsidR="00457D34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6C2B78" w:rsidRDefault="006C2B78" w:rsidP="006C2B78">
      <w:pPr>
        <w:pStyle w:val="Akapitzlist"/>
        <w:ind w:left="567"/>
        <w:jc w:val="both"/>
        <w:rPr>
          <w:sz w:val="24"/>
          <w:szCs w:val="24"/>
        </w:rPr>
      </w:pPr>
    </w:p>
    <w:p w:rsidR="006C2B78" w:rsidRDefault="006C2B78" w:rsidP="00320C25">
      <w:pPr>
        <w:pStyle w:val="Akapitzlist"/>
        <w:ind w:left="567"/>
        <w:jc w:val="both"/>
        <w:rPr>
          <w:b/>
          <w:sz w:val="24"/>
          <w:szCs w:val="28"/>
        </w:rPr>
      </w:pPr>
      <w:r w:rsidRPr="006C2B78">
        <w:rPr>
          <w:b/>
          <w:sz w:val="24"/>
          <w:szCs w:val="28"/>
        </w:rPr>
        <w:t xml:space="preserve">Zorganizowanie i przeprowadzenie szkolenia dla pracowników Starostwa Powiatowego w Nowym Targu  oraz Kierowników jednostek organizacyjnych </w:t>
      </w:r>
      <w:r w:rsidR="006D7B9A">
        <w:rPr>
          <w:b/>
          <w:sz w:val="24"/>
          <w:szCs w:val="28"/>
        </w:rPr>
        <w:t xml:space="preserve"> </w:t>
      </w:r>
      <w:r w:rsidR="006D7B9A">
        <w:rPr>
          <w:b/>
          <w:sz w:val="24"/>
          <w:szCs w:val="28"/>
        </w:rPr>
        <w:br/>
      </w:r>
      <w:r w:rsidRPr="006C2B78">
        <w:rPr>
          <w:b/>
          <w:sz w:val="24"/>
          <w:szCs w:val="28"/>
        </w:rPr>
        <w:t>z zakresu zamówień publicznych.</w:t>
      </w:r>
    </w:p>
    <w:p w:rsidR="006C2B78" w:rsidRDefault="006C2B78" w:rsidP="00320C25">
      <w:pPr>
        <w:pStyle w:val="Akapitzlist"/>
        <w:ind w:left="567"/>
        <w:jc w:val="both"/>
        <w:rPr>
          <w:b/>
          <w:sz w:val="24"/>
          <w:szCs w:val="28"/>
        </w:rPr>
      </w:pPr>
    </w:p>
    <w:p w:rsidR="00E73FCC" w:rsidRPr="003A594F" w:rsidRDefault="00320C25" w:rsidP="00320C25">
      <w:pPr>
        <w:pStyle w:val="Akapitzlist"/>
        <w:ind w:left="567"/>
        <w:jc w:val="both"/>
        <w:rPr>
          <w:sz w:val="24"/>
          <w:szCs w:val="24"/>
        </w:rPr>
      </w:pPr>
      <w:r w:rsidRPr="003A594F">
        <w:rPr>
          <w:sz w:val="24"/>
          <w:szCs w:val="24"/>
        </w:rPr>
        <w:t>Szczegółowy opis przedmiotu zamówienia stanowi załącznik nr 1</w:t>
      </w:r>
      <w:r w:rsidR="008A3C89" w:rsidRPr="003A594F">
        <w:rPr>
          <w:sz w:val="24"/>
          <w:szCs w:val="24"/>
        </w:rPr>
        <w:t xml:space="preserve"> </w:t>
      </w:r>
      <w:r w:rsidRPr="003A594F">
        <w:rPr>
          <w:sz w:val="24"/>
          <w:szCs w:val="24"/>
        </w:rPr>
        <w:t>do niniejszego Ogłoszenia.</w:t>
      </w:r>
    </w:p>
    <w:p w:rsidR="00320C25" w:rsidRPr="00320C25" w:rsidRDefault="00320C25" w:rsidP="00320C25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3A594F" w:rsidRDefault="00E1472D" w:rsidP="003A594F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3A594F">
        <w:rPr>
          <w:b/>
          <w:sz w:val="24"/>
          <w:szCs w:val="24"/>
        </w:rPr>
        <w:t>TERMIN WYKONANIA ZAMÓWIENIA</w:t>
      </w:r>
      <w:r w:rsidR="00B17C13" w:rsidRPr="003A594F">
        <w:rPr>
          <w:b/>
          <w:sz w:val="24"/>
          <w:szCs w:val="24"/>
        </w:rPr>
        <w:t xml:space="preserve"> </w:t>
      </w:r>
      <w:r w:rsidR="003A594F" w:rsidRPr="003A594F">
        <w:rPr>
          <w:sz w:val="24"/>
          <w:szCs w:val="24"/>
        </w:rPr>
        <w:t xml:space="preserve">  </w:t>
      </w:r>
      <w:r w:rsidR="003A594F">
        <w:rPr>
          <w:sz w:val="24"/>
          <w:szCs w:val="24"/>
        </w:rPr>
        <w:t xml:space="preserve">- </w:t>
      </w:r>
      <w:r w:rsidR="003A594F" w:rsidRPr="003A594F">
        <w:rPr>
          <w:sz w:val="24"/>
          <w:szCs w:val="24"/>
        </w:rPr>
        <w:t xml:space="preserve">    </w:t>
      </w:r>
      <w:r w:rsidR="006C2B78">
        <w:rPr>
          <w:sz w:val="24"/>
          <w:szCs w:val="24"/>
        </w:rPr>
        <w:t>maj</w:t>
      </w:r>
      <w:r w:rsidR="003A594F" w:rsidRPr="003A594F">
        <w:rPr>
          <w:sz w:val="24"/>
          <w:szCs w:val="24"/>
        </w:rPr>
        <w:t xml:space="preserve"> 2018r. 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1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20C25">
        <w:rPr>
          <w:sz w:val="24"/>
          <w:szCs w:val="24"/>
        </w:rPr>
        <w:t xml:space="preserve">, Podinspektor – Ewa </w:t>
      </w:r>
      <w:proofErr w:type="spellStart"/>
      <w:r w:rsidR="00320C25">
        <w:rPr>
          <w:sz w:val="24"/>
          <w:szCs w:val="24"/>
        </w:rPr>
        <w:t>Rusnaczyk</w:t>
      </w:r>
      <w:proofErr w:type="spellEnd"/>
      <w:r w:rsidR="00320C25">
        <w:rPr>
          <w:sz w:val="24"/>
          <w:szCs w:val="24"/>
        </w:rPr>
        <w:t xml:space="preserve">, </w:t>
      </w:r>
      <w:r w:rsidR="00367A08">
        <w:rPr>
          <w:sz w:val="24"/>
          <w:szCs w:val="24"/>
        </w:rPr>
        <w:t>Podinspektor – Jolanta Mrugała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pod warunkiem, że wniosek o wyjaśnienie treści Ogłoszenia wpłynął do Zamawiającego </w:t>
      </w:r>
      <w:r w:rsidRPr="00E8550A">
        <w:rPr>
          <w:sz w:val="24"/>
          <w:szCs w:val="24"/>
        </w:rPr>
        <w:lastRenderedPageBreak/>
        <w:t>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3A594F" w:rsidRDefault="00E8550A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3A594F">
        <w:rPr>
          <w:sz w:val="24"/>
          <w:szCs w:val="24"/>
        </w:rPr>
        <w:t>Zamawiający</w:t>
      </w:r>
      <w:r w:rsidR="003A594F">
        <w:rPr>
          <w:sz w:val="24"/>
          <w:szCs w:val="24"/>
        </w:rPr>
        <w:t xml:space="preserve"> nie</w:t>
      </w:r>
      <w:r w:rsidRPr="003A594F">
        <w:rPr>
          <w:sz w:val="24"/>
          <w:szCs w:val="24"/>
        </w:rPr>
        <w:t xml:space="preserve"> dopuszcza składanie</w:t>
      </w:r>
      <w:r w:rsidR="00E1472D" w:rsidRPr="003A594F">
        <w:rPr>
          <w:sz w:val="24"/>
          <w:szCs w:val="24"/>
        </w:rPr>
        <w:t xml:space="preserve"> ofert częściowych.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</w:t>
      </w:r>
      <w:r w:rsidRPr="00894529">
        <w:rPr>
          <w:sz w:val="24"/>
          <w:szCs w:val="24"/>
        </w:rPr>
        <w:lastRenderedPageBreak/>
        <w:t xml:space="preserve">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8C1B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3A594F">
        <w:rPr>
          <w:sz w:val="24"/>
          <w:szCs w:val="24"/>
          <w:u w:val="single"/>
        </w:rPr>
        <w:t>2,</w:t>
      </w:r>
    </w:p>
    <w:p w:rsidR="00BD2209" w:rsidRDefault="00E1472D" w:rsidP="008C1B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 xml:space="preserve">nazwiska, siedziby albo miejsca zamieszkania i adresy, jeżeli są miejscami wykonywania działalności wykonawców, którzy złożyli oferty, a także </w:t>
      </w:r>
      <w:r w:rsidRPr="000E75FC">
        <w:rPr>
          <w:sz w:val="24"/>
          <w:szCs w:val="24"/>
        </w:rPr>
        <w:lastRenderedPageBreak/>
        <w:t>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</w:t>
      </w:r>
      <w:r w:rsidR="00C74C52">
        <w:rPr>
          <w:b/>
          <w:sz w:val="24"/>
          <w:szCs w:val="24"/>
        </w:rPr>
        <w:t xml:space="preserve"> </w:t>
      </w:r>
      <w:r w:rsidR="00C74C52">
        <w:rPr>
          <w:b/>
          <w:sz w:val="24"/>
          <w:szCs w:val="24"/>
        </w:rPr>
        <w:br/>
      </w:r>
      <w:r w:rsidR="0034677F">
        <w:rPr>
          <w:b/>
          <w:sz w:val="24"/>
          <w:szCs w:val="24"/>
        </w:rPr>
        <w:t>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6C2B78">
        <w:rPr>
          <w:b/>
          <w:sz w:val="24"/>
          <w:szCs w:val="24"/>
          <w:u w:val="single"/>
        </w:rPr>
        <w:t>2</w:t>
      </w:r>
      <w:r w:rsidR="003A594F">
        <w:rPr>
          <w:b/>
          <w:sz w:val="24"/>
          <w:szCs w:val="24"/>
          <w:u w:val="single"/>
        </w:rPr>
        <w:t>7</w:t>
      </w:r>
      <w:r w:rsidR="006C7109">
        <w:rPr>
          <w:b/>
          <w:sz w:val="24"/>
          <w:szCs w:val="24"/>
          <w:u w:val="single"/>
        </w:rPr>
        <w:t>.0</w:t>
      </w:r>
      <w:r w:rsidR="003A594F">
        <w:rPr>
          <w:b/>
          <w:sz w:val="24"/>
          <w:szCs w:val="24"/>
          <w:u w:val="single"/>
        </w:rPr>
        <w:t>4</w:t>
      </w:r>
      <w:r w:rsidR="0034677F">
        <w:rPr>
          <w:b/>
          <w:sz w:val="24"/>
          <w:szCs w:val="24"/>
          <w:u w:val="single"/>
        </w:rPr>
        <w:t>.2018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34677F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34677F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320C25" w:rsidRPr="00966DA0">
        <w:rPr>
          <w:b/>
          <w:sz w:val="24"/>
          <w:szCs w:val="24"/>
        </w:rPr>
        <w:t>Zorganizowanie i</w:t>
      </w:r>
      <w:r w:rsidR="00320C25">
        <w:rPr>
          <w:b/>
          <w:sz w:val="24"/>
          <w:szCs w:val="24"/>
        </w:rPr>
        <w:t> </w:t>
      </w:r>
      <w:r w:rsidR="00320C25" w:rsidRPr="00966DA0">
        <w:rPr>
          <w:b/>
          <w:sz w:val="24"/>
          <w:szCs w:val="24"/>
        </w:rPr>
        <w:t xml:space="preserve">przeprowadzenie </w:t>
      </w:r>
      <w:r w:rsidR="00C74C52">
        <w:rPr>
          <w:b/>
          <w:sz w:val="24"/>
          <w:szCs w:val="24"/>
        </w:rPr>
        <w:t xml:space="preserve">szkolenia </w:t>
      </w:r>
      <w:r w:rsidR="006C2B78">
        <w:rPr>
          <w:b/>
          <w:sz w:val="24"/>
          <w:szCs w:val="24"/>
        </w:rPr>
        <w:t>– ZAMÓWIENIA PUBLICZNE</w:t>
      </w:r>
    </w:p>
    <w:p w:rsidR="00484555" w:rsidRPr="00484555" w:rsidRDefault="00484555" w:rsidP="000516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6C2B78">
        <w:rPr>
          <w:sz w:val="24"/>
          <w:szCs w:val="24"/>
        </w:rPr>
        <w:t>2</w:t>
      </w:r>
      <w:r w:rsidR="003A594F">
        <w:rPr>
          <w:sz w:val="24"/>
          <w:szCs w:val="24"/>
        </w:rPr>
        <w:t>7.04</w:t>
      </w:r>
      <w:r w:rsidR="0034677F">
        <w:rPr>
          <w:sz w:val="24"/>
          <w:szCs w:val="24"/>
        </w:rPr>
        <w:t>.2018</w:t>
      </w:r>
      <w:r w:rsidRPr="00484555">
        <w:rPr>
          <w:sz w:val="24"/>
          <w:szCs w:val="24"/>
        </w:rPr>
        <w:t xml:space="preserve">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E1472D" w:rsidRPr="00894529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8C1BB2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E874E3">
        <w:rPr>
          <w:b/>
          <w:sz w:val="24"/>
          <w:szCs w:val="24"/>
          <w:u w:val="single"/>
        </w:rPr>
        <w:t>2</w:t>
      </w:r>
      <w:r w:rsidR="003A594F">
        <w:rPr>
          <w:b/>
          <w:sz w:val="24"/>
          <w:szCs w:val="24"/>
          <w:u w:val="single"/>
        </w:rPr>
        <w:t>7.04</w:t>
      </w:r>
      <w:r w:rsidR="0034677F">
        <w:rPr>
          <w:b/>
          <w:sz w:val="24"/>
          <w:szCs w:val="24"/>
          <w:u w:val="single"/>
        </w:rPr>
        <w:t xml:space="preserve">.2018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171153" w:rsidRDefault="00171153" w:rsidP="00171153">
      <w:pPr>
        <w:pStyle w:val="Akapitzlist"/>
        <w:ind w:left="567"/>
        <w:jc w:val="both"/>
        <w:rPr>
          <w:sz w:val="24"/>
          <w:szCs w:val="24"/>
        </w:rPr>
      </w:pPr>
    </w:p>
    <w:p w:rsidR="000C58E7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</w:t>
      </w:r>
      <w:r w:rsidR="00484555">
        <w:rPr>
          <w:sz w:val="24"/>
          <w:szCs w:val="24"/>
        </w:rPr>
        <w:t>zgodnie z</w:t>
      </w:r>
      <w:r w:rsidR="008A3C89">
        <w:rPr>
          <w:sz w:val="24"/>
          <w:szCs w:val="24"/>
        </w:rPr>
        <w:t> </w:t>
      </w:r>
      <w:r w:rsidR="003A594F">
        <w:rPr>
          <w:sz w:val="24"/>
          <w:szCs w:val="24"/>
        </w:rPr>
        <w:t>Formularzem oferty</w:t>
      </w:r>
      <w:r w:rsidRPr="00894529">
        <w:rPr>
          <w:sz w:val="24"/>
          <w:szCs w:val="24"/>
        </w:rPr>
        <w:t>.</w:t>
      </w: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8C1BB2">
      <w:pPr>
        <w:pStyle w:val="Akapitzlist"/>
        <w:numPr>
          <w:ilvl w:val="0"/>
          <w:numId w:val="10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8C1BB2">
      <w:pPr>
        <w:pStyle w:val="Akapitzlist"/>
        <w:numPr>
          <w:ilvl w:val="1"/>
          <w:numId w:val="10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A63EDA" w:rsidP="00C03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BE5"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854CCC" w:rsidRPr="00854CCC" w:rsidRDefault="002B4AF5" w:rsidP="00296D56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C03BE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CF201A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0516AA">
        <w:rPr>
          <w:rFonts w:eastAsiaTheme="minorHAnsi" w:cs="Arial-BoldMT"/>
          <w:b/>
          <w:bCs/>
          <w:sz w:val="24"/>
        </w:rPr>
        <w:t xml:space="preserve"> </w:t>
      </w:r>
      <w:r w:rsidR="000516AA">
        <w:rPr>
          <w:rFonts w:eastAsiaTheme="minorHAnsi" w:cs="Arial-BoldMT"/>
          <w:b/>
          <w:bCs/>
          <w:sz w:val="24"/>
        </w:rPr>
        <w:br/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lastRenderedPageBreak/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8A3C89" w:rsidRPr="003A594F" w:rsidRDefault="000516AA" w:rsidP="003A59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594F" w:rsidRPr="003A594F">
        <w:rPr>
          <w:sz w:val="24"/>
          <w:szCs w:val="24"/>
        </w:rPr>
        <w:t>Załącznik nr 1</w:t>
      </w:r>
      <w:r w:rsidR="00196D41" w:rsidRPr="003A594F">
        <w:rPr>
          <w:sz w:val="24"/>
          <w:szCs w:val="24"/>
        </w:rPr>
        <w:t xml:space="preserve"> </w:t>
      </w:r>
      <w:r w:rsidR="00BB3BC7" w:rsidRPr="003A594F">
        <w:rPr>
          <w:sz w:val="24"/>
          <w:szCs w:val="24"/>
        </w:rPr>
        <w:t>–</w:t>
      </w:r>
      <w:r w:rsidR="00196D41" w:rsidRPr="003A594F">
        <w:rPr>
          <w:sz w:val="24"/>
          <w:szCs w:val="24"/>
        </w:rPr>
        <w:t xml:space="preserve"> </w:t>
      </w:r>
      <w:r w:rsidR="00D35EDD" w:rsidRPr="003A594F">
        <w:rPr>
          <w:sz w:val="24"/>
          <w:szCs w:val="24"/>
        </w:rPr>
        <w:t>Opis przedmiotu z</w:t>
      </w:r>
      <w:r w:rsidR="00196D41" w:rsidRPr="003A594F">
        <w:rPr>
          <w:sz w:val="24"/>
          <w:szCs w:val="24"/>
        </w:rPr>
        <w:t>amówienia</w:t>
      </w:r>
      <w:r w:rsidR="00D35EDD" w:rsidRPr="003A594F">
        <w:rPr>
          <w:sz w:val="24"/>
          <w:szCs w:val="24"/>
        </w:rPr>
        <w:t xml:space="preserve"> </w:t>
      </w:r>
    </w:p>
    <w:p w:rsidR="004E2F89" w:rsidRDefault="003A594F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E2F89" w:rsidRPr="00894529">
        <w:rPr>
          <w:sz w:val="24"/>
          <w:szCs w:val="24"/>
        </w:rPr>
        <w:t xml:space="preserve"> – </w:t>
      </w:r>
      <w:r w:rsidR="004E2F89">
        <w:rPr>
          <w:sz w:val="24"/>
          <w:szCs w:val="24"/>
        </w:rPr>
        <w:t xml:space="preserve">Formularz oferty </w:t>
      </w:r>
    </w:p>
    <w:p w:rsidR="000516AA" w:rsidRPr="00D35EDD" w:rsidRDefault="000516AA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854CCC">
          <w:footerReference w:type="default" r:id="rId16"/>
          <w:pgSz w:w="11906" w:h="16838"/>
          <w:pgMar w:top="1417" w:right="1417" w:bottom="1843" w:left="1417" w:header="708" w:footer="283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A80768">
        <w:rPr>
          <w:sz w:val="24"/>
          <w:szCs w:val="24"/>
        </w:rPr>
        <w:t>2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8C1BB2">
      <w:pPr>
        <w:pStyle w:val="Akapitzlist"/>
        <w:numPr>
          <w:ilvl w:val="3"/>
          <w:numId w:val="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8C1BB2">
      <w:pPr>
        <w:pStyle w:val="Akapitzlist"/>
        <w:numPr>
          <w:ilvl w:val="3"/>
          <w:numId w:val="9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042926" w:rsidRPr="00042926" w:rsidRDefault="00624BEC" w:rsidP="00042926">
      <w:pPr>
        <w:pStyle w:val="Akapitzlist"/>
        <w:numPr>
          <w:ilvl w:val="3"/>
          <w:numId w:val="9"/>
        </w:numPr>
        <w:ind w:left="284" w:hanging="284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</w:p>
    <w:p w:rsidR="0029747B" w:rsidRPr="0029747B" w:rsidRDefault="0029747B" w:rsidP="006D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29747B">
        <w:rPr>
          <w:b/>
          <w:sz w:val="28"/>
          <w:szCs w:val="28"/>
        </w:rPr>
        <w:t>Zorganizowanie i przeprowadzenie szkolenia dla pracowników Starostwa Powiatowego w Nowym Targu  oraz Kierowników jednostek organizacyjnych z zakresu zamówień publicznych.</w:t>
      </w:r>
      <w:bookmarkStart w:id="0" w:name="_GoBack"/>
      <w:bookmarkEnd w:id="0"/>
    </w:p>
    <w:p w:rsidR="009C75BA" w:rsidRPr="009C75BA" w:rsidRDefault="009C75BA" w:rsidP="009C75BA">
      <w:pPr>
        <w:jc w:val="both"/>
        <w:rPr>
          <w:sz w:val="24"/>
          <w:szCs w:val="24"/>
        </w:rPr>
      </w:pPr>
      <w:r w:rsidRPr="009C75BA">
        <w:rPr>
          <w:sz w:val="24"/>
          <w:szCs w:val="24"/>
        </w:rPr>
        <w:t>Szczegółowy opis przedmiotu zamówienia stanowi załącznik nr 1 do niniejszego Ogłoszenia.</w:t>
      </w:r>
    </w:p>
    <w:p w:rsidR="00042926" w:rsidRPr="00042926" w:rsidRDefault="00042926" w:rsidP="00042926">
      <w:pPr>
        <w:pStyle w:val="Akapitzlist"/>
        <w:ind w:left="284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CD3542" w:rsidRPr="00146F92" w:rsidRDefault="00700DA8" w:rsidP="00042926">
      <w:pPr>
        <w:pStyle w:val="Akapitzlist"/>
        <w:ind w:left="284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42926" w:rsidRPr="00700DA8" w:rsidTr="00042926">
        <w:tc>
          <w:tcPr>
            <w:tcW w:w="9214" w:type="dxa"/>
            <w:vAlign w:val="center"/>
          </w:tcPr>
          <w:p w:rsidR="00042926" w:rsidRPr="00AA4DF1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042926" w:rsidRPr="00700DA8" w:rsidTr="00042926">
        <w:tc>
          <w:tcPr>
            <w:tcW w:w="9214" w:type="dxa"/>
            <w:vAlign w:val="center"/>
          </w:tcPr>
          <w:p w:rsidR="00042926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042926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042926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042926" w:rsidRPr="00042926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042926">
              <w:rPr>
                <w:rFonts w:eastAsia="Times New Roman" w:cs="Calibri"/>
                <w:b/>
                <w:szCs w:val="20"/>
                <w:lang w:eastAsia="ar-SA"/>
              </w:rPr>
              <w:t xml:space="preserve">………………………………….. zł </w:t>
            </w:r>
          </w:p>
          <w:p w:rsidR="00042926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042926" w:rsidRPr="00700DA8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 xml:space="preserve">wyznaczonych do realizacji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</w:t>
      </w:r>
      <w:r w:rsidR="00B40A87">
        <w:rPr>
          <w:rFonts w:eastAsia="Times New Roman" w:cs="Calibri"/>
          <w:lang w:eastAsia="ar-SA"/>
        </w:rPr>
        <w:t xml:space="preserve">                                               </w:t>
      </w:r>
      <w:r w:rsidR="00146F92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8C1BB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E31BE3">
      <w:pPr>
        <w:rPr>
          <w:rFonts w:eastAsia="Times New Roman"/>
          <w:lang w:eastAsia="pl-PL"/>
        </w:rPr>
      </w:pPr>
    </w:p>
    <w:p w:rsidR="00CF201A" w:rsidRDefault="00CF201A" w:rsidP="00E31BE3">
      <w:pPr>
        <w:rPr>
          <w:rFonts w:eastAsia="Times New Roman"/>
          <w:lang w:eastAsia="pl-PL"/>
        </w:rPr>
      </w:pPr>
    </w:p>
    <w:sectPr w:rsidR="00CF201A" w:rsidSect="00407B30">
      <w:headerReference w:type="default" r:id="rId17"/>
      <w:footerReference w:type="default" r:id="rId1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02" w:rsidRDefault="004B2C02" w:rsidP="00F469F1">
      <w:pPr>
        <w:spacing w:after="0" w:line="240" w:lineRule="auto"/>
      </w:pPr>
      <w:r>
        <w:separator/>
      </w:r>
    </w:p>
  </w:endnote>
  <w:endnote w:type="continuationSeparator" w:id="0">
    <w:p w:rsidR="004B2C02" w:rsidRDefault="004B2C0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Pr="00DD6209" w:rsidRDefault="004B2C02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11F06B" wp14:editId="1A40F68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413AC4">
      <w:rPr>
        <w:sz w:val="16"/>
        <w:szCs w:val="16"/>
      </w:rPr>
      <w:t xml:space="preserve"> 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4B2C02" w:rsidRDefault="004B2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Pr="00DD6209" w:rsidRDefault="004B2C02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4B2C02" w:rsidRDefault="004B2C02">
    <w:pPr>
      <w:pStyle w:val="Stopka"/>
    </w:pPr>
  </w:p>
  <w:p w:rsidR="004B2C02" w:rsidRPr="00DD6209" w:rsidRDefault="004B2C0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02" w:rsidRDefault="004B2C02" w:rsidP="00F469F1">
      <w:pPr>
        <w:spacing w:after="0" w:line="240" w:lineRule="auto"/>
      </w:pPr>
      <w:r>
        <w:separator/>
      </w:r>
    </w:p>
  </w:footnote>
  <w:footnote w:type="continuationSeparator" w:id="0">
    <w:p w:rsidR="004B2C02" w:rsidRDefault="004B2C0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Default="004B2C0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109005" wp14:editId="6671D6D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C02" w:rsidRPr="000D3DA1" w:rsidRDefault="004B2C0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4B2C02" w:rsidRPr="000D3DA1" w:rsidRDefault="004B2C0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4C242A" wp14:editId="5C14373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9E"/>
    <w:multiLevelType w:val="hybridMultilevel"/>
    <w:tmpl w:val="B9185126"/>
    <w:lvl w:ilvl="0" w:tplc="D7764D8A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1E6"/>
    <w:multiLevelType w:val="multilevel"/>
    <w:tmpl w:val="BA8AD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23E0826"/>
    <w:multiLevelType w:val="multilevel"/>
    <w:tmpl w:val="977E4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1A985CCE"/>
    <w:multiLevelType w:val="multilevel"/>
    <w:tmpl w:val="66FC2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A19"/>
    <w:multiLevelType w:val="hybridMultilevel"/>
    <w:tmpl w:val="28824634"/>
    <w:lvl w:ilvl="0" w:tplc="8AC656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6B4"/>
    <w:multiLevelType w:val="hybridMultilevel"/>
    <w:tmpl w:val="B0123430"/>
    <w:lvl w:ilvl="0" w:tplc="30208A4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5A96"/>
    <w:multiLevelType w:val="multilevel"/>
    <w:tmpl w:val="D9120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3F17425"/>
    <w:multiLevelType w:val="multilevel"/>
    <w:tmpl w:val="10EEC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7D4064F"/>
    <w:multiLevelType w:val="multilevel"/>
    <w:tmpl w:val="C9DA5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E1045D"/>
    <w:multiLevelType w:val="hybridMultilevel"/>
    <w:tmpl w:val="44E6775A"/>
    <w:lvl w:ilvl="0" w:tplc="3BF47E3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681B"/>
    <w:multiLevelType w:val="multilevel"/>
    <w:tmpl w:val="8CA2C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45D95625"/>
    <w:multiLevelType w:val="hybridMultilevel"/>
    <w:tmpl w:val="394810BA"/>
    <w:lvl w:ilvl="0" w:tplc="A222649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067E2"/>
    <w:multiLevelType w:val="multilevel"/>
    <w:tmpl w:val="01E63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9">
    <w:nsid w:val="4ADE7B22"/>
    <w:multiLevelType w:val="hybridMultilevel"/>
    <w:tmpl w:val="4E0CB5C4"/>
    <w:lvl w:ilvl="0" w:tplc="C8E0AF9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94198"/>
    <w:multiLevelType w:val="multilevel"/>
    <w:tmpl w:val="CC7AD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1">
    <w:nsid w:val="4D56176D"/>
    <w:multiLevelType w:val="multilevel"/>
    <w:tmpl w:val="0E064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2">
    <w:nsid w:val="4E6A0B6D"/>
    <w:multiLevelType w:val="hybridMultilevel"/>
    <w:tmpl w:val="264A5120"/>
    <w:lvl w:ilvl="0" w:tplc="1CC038F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C6DAD"/>
    <w:multiLevelType w:val="hybridMultilevel"/>
    <w:tmpl w:val="CFD22712"/>
    <w:lvl w:ilvl="0" w:tplc="966A02B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86999"/>
    <w:multiLevelType w:val="hybridMultilevel"/>
    <w:tmpl w:val="BD0E3E6E"/>
    <w:lvl w:ilvl="0" w:tplc="D3DE669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5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9B237A"/>
    <w:multiLevelType w:val="multilevel"/>
    <w:tmpl w:val="AF90D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EA3A7E"/>
    <w:multiLevelType w:val="hybridMultilevel"/>
    <w:tmpl w:val="78027EDE"/>
    <w:lvl w:ilvl="0" w:tplc="3DAED0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5F6E77"/>
    <w:multiLevelType w:val="hybridMultilevel"/>
    <w:tmpl w:val="240E84DA"/>
    <w:lvl w:ilvl="0" w:tplc="818C69A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35BD7"/>
    <w:multiLevelType w:val="hybridMultilevel"/>
    <w:tmpl w:val="3C48FE8C"/>
    <w:lvl w:ilvl="0" w:tplc="A5124A5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93DA5"/>
    <w:multiLevelType w:val="multilevel"/>
    <w:tmpl w:val="8C9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31"/>
  </w:num>
  <w:num w:numId="13">
    <w:abstractNumId w:val="30"/>
  </w:num>
  <w:num w:numId="14">
    <w:abstractNumId w:val="18"/>
  </w:num>
  <w:num w:numId="15">
    <w:abstractNumId w:val="8"/>
  </w:num>
  <w:num w:numId="16">
    <w:abstractNumId w:val="20"/>
  </w:num>
  <w:num w:numId="17">
    <w:abstractNumId w:val="9"/>
  </w:num>
  <w:num w:numId="18">
    <w:abstractNumId w:val="11"/>
  </w:num>
  <w:num w:numId="19">
    <w:abstractNumId w:val="19"/>
  </w:num>
  <w:num w:numId="20">
    <w:abstractNumId w:val="16"/>
  </w:num>
  <w:num w:numId="21">
    <w:abstractNumId w:val="0"/>
  </w:num>
  <w:num w:numId="22">
    <w:abstractNumId w:val="28"/>
  </w:num>
  <w:num w:numId="23">
    <w:abstractNumId w:val="22"/>
  </w:num>
  <w:num w:numId="24">
    <w:abstractNumId w:val="35"/>
  </w:num>
  <w:num w:numId="25">
    <w:abstractNumId w:val="34"/>
  </w:num>
  <w:num w:numId="26">
    <w:abstractNumId w:val="3"/>
  </w:num>
  <w:num w:numId="27">
    <w:abstractNumId w:val="33"/>
  </w:num>
  <w:num w:numId="28">
    <w:abstractNumId w:val="10"/>
  </w:num>
  <w:num w:numId="29">
    <w:abstractNumId w:val="23"/>
  </w:num>
  <w:num w:numId="30">
    <w:abstractNumId w:val="1"/>
  </w:num>
  <w:num w:numId="31">
    <w:abstractNumId w:val="17"/>
  </w:num>
  <w:num w:numId="32">
    <w:abstractNumId w:val="2"/>
  </w:num>
  <w:num w:numId="33">
    <w:abstractNumId w:val="24"/>
  </w:num>
  <w:num w:numId="34">
    <w:abstractNumId w:val="12"/>
  </w:num>
  <w:num w:numId="35">
    <w:abstractNumId w:val="15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42926"/>
    <w:rsid w:val="000516AA"/>
    <w:rsid w:val="00052849"/>
    <w:rsid w:val="000C0C3D"/>
    <w:rsid w:val="000C33B0"/>
    <w:rsid w:val="000C58E7"/>
    <w:rsid w:val="000D3DA1"/>
    <w:rsid w:val="000E75FC"/>
    <w:rsid w:val="00101459"/>
    <w:rsid w:val="00105E9E"/>
    <w:rsid w:val="00112FC7"/>
    <w:rsid w:val="0013608E"/>
    <w:rsid w:val="00146F92"/>
    <w:rsid w:val="001544AA"/>
    <w:rsid w:val="00155C0A"/>
    <w:rsid w:val="00155CBA"/>
    <w:rsid w:val="00171153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3132B"/>
    <w:rsid w:val="00252A5B"/>
    <w:rsid w:val="00264F34"/>
    <w:rsid w:val="00286CE9"/>
    <w:rsid w:val="0029339C"/>
    <w:rsid w:val="00296D56"/>
    <w:rsid w:val="0029747B"/>
    <w:rsid w:val="002B2F29"/>
    <w:rsid w:val="002B2F7A"/>
    <w:rsid w:val="002B4AF5"/>
    <w:rsid w:val="002B549B"/>
    <w:rsid w:val="002F7009"/>
    <w:rsid w:val="00320C25"/>
    <w:rsid w:val="00332997"/>
    <w:rsid w:val="00335B8C"/>
    <w:rsid w:val="0034677F"/>
    <w:rsid w:val="00367A08"/>
    <w:rsid w:val="003735A7"/>
    <w:rsid w:val="00391C8C"/>
    <w:rsid w:val="003A594F"/>
    <w:rsid w:val="003A6F19"/>
    <w:rsid w:val="003B7A8F"/>
    <w:rsid w:val="003F5CD0"/>
    <w:rsid w:val="003F6A51"/>
    <w:rsid w:val="00400805"/>
    <w:rsid w:val="00407B30"/>
    <w:rsid w:val="00413AC4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941C3"/>
    <w:rsid w:val="004B2C02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67D74"/>
    <w:rsid w:val="00676C8D"/>
    <w:rsid w:val="006A3FAD"/>
    <w:rsid w:val="006B3BD7"/>
    <w:rsid w:val="006B7467"/>
    <w:rsid w:val="006C2B78"/>
    <w:rsid w:val="006C7109"/>
    <w:rsid w:val="006D5933"/>
    <w:rsid w:val="006D7B9A"/>
    <w:rsid w:val="006E1DDB"/>
    <w:rsid w:val="006F0B45"/>
    <w:rsid w:val="006F1133"/>
    <w:rsid w:val="00700DA8"/>
    <w:rsid w:val="00752551"/>
    <w:rsid w:val="007D2C28"/>
    <w:rsid w:val="007E2D87"/>
    <w:rsid w:val="007E2DE2"/>
    <w:rsid w:val="007F617A"/>
    <w:rsid w:val="00805572"/>
    <w:rsid w:val="008537C7"/>
    <w:rsid w:val="00854CCC"/>
    <w:rsid w:val="00864153"/>
    <w:rsid w:val="00892BA3"/>
    <w:rsid w:val="00894529"/>
    <w:rsid w:val="0089771D"/>
    <w:rsid w:val="008A0F80"/>
    <w:rsid w:val="008A3C89"/>
    <w:rsid w:val="008C1BB2"/>
    <w:rsid w:val="008E7516"/>
    <w:rsid w:val="009051ED"/>
    <w:rsid w:val="00920845"/>
    <w:rsid w:val="009526DF"/>
    <w:rsid w:val="00955353"/>
    <w:rsid w:val="00966DA0"/>
    <w:rsid w:val="0097523D"/>
    <w:rsid w:val="009A4433"/>
    <w:rsid w:val="009C75BA"/>
    <w:rsid w:val="00A02425"/>
    <w:rsid w:val="00A132B5"/>
    <w:rsid w:val="00A175F4"/>
    <w:rsid w:val="00A20180"/>
    <w:rsid w:val="00A20A31"/>
    <w:rsid w:val="00A366F4"/>
    <w:rsid w:val="00A422A6"/>
    <w:rsid w:val="00A63EDA"/>
    <w:rsid w:val="00A65C91"/>
    <w:rsid w:val="00A66853"/>
    <w:rsid w:val="00A80768"/>
    <w:rsid w:val="00A96C3D"/>
    <w:rsid w:val="00AA4DF1"/>
    <w:rsid w:val="00AC7C75"/>
    <w:rsid w:val="00AD7F87"/>
    <w:rsid w:val="00AE7BD4"/>
    <w:rsid w:val="00AF3FE1"/>
    <w:rsid w:val="00B008DF"/>
    <w:rsid w:val="00B17C13"/>
    <w:rsid w:val="00B40A87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70AA"/>
    <w:rsid w:val="00BF2D3C"/>
    <w:rsid w:val="00C03BE5"/>
    <w:rsid w:val="00C06055"/>
    <w:rsid w:val="00C56A7B"/>
    <w:rsid w:val="00C74C52"/>
    <w:rsid w:val="00C85E16"/>
    <w:rsid w:val="00C916EF"/>
    <w:rsid w:val="00C9267E"/>
    <w:rsid w:val="00C92733"/>
    <w:rsid w:val="00CC00B3"/>
    <w:rsid w:val="00CD0B95"/>
    <w:rsid w:val="00CD3542"/>
    <w:rsid w:val="00CE7CEC"/>
    <w:rsid w:val="00CF201A"/>
    <w:rsid w:val="00D00380"/>
    <w:rsid w:val="00D02571"/>
    <w:rsid w:val="00D06E73"/>
    <w:rsid w:val="00D35EDD"/>
    <w:rsid w:val="00D371D4"/>
    <w:rsid w:val="00D8065E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874E3"/>
    <w:rsid w:val="00EC1021"/>
    <w:rsid w:val="00ED2A36"/>
    <w:rsid w:val="00ED7670"/>
    <w:rsid w:val="00EE129E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nowotars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wotarski.pl/bip/przetargi/" TargetMode="External"/><Relationship Id="rId10" Type="http://schemas.openxmlformats.org/officeDocument/2006/relationships/hyperlink" Target="http://www.nowotarski.pl/bip/przetarg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BEEA-F418-4BFD-9D96-6EEFBEF5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11</Pages>
  <Words>2788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94</cp:revision>
  <cp:lastPrinted>2018-04-19T06:19:00Z</cp:lastPrinted>
  <dcterms:created xsi:type="dcterms:W3CDTF">2017-04-06T08:47:00Z</dcterms:created>
  <dcterms:modified xsi:type="dcterms:W3CDTF">2018-04-19T06:19:00Z</dcterms:modified>
</cp:coreProperties>
</file>