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D" w:rsidRPr="00021035" w:rsidRDefault="009807ED" w:rsidP="009807ED">
      <w:pPr>
        <w:rPr>
          <w:sz w:val="20"/>
          <w:szCs w:val="20"/>
        </w:rPr>
      </w:pPr>
      <w:r w:rsidRPr="00021035">
        <w:rPr>
          <w:sz w:val="20"/>
          <w:szCs w:val="20"/>
        </w:rPr>
        <w:t>Starosta Nowotarski</w:t>
      </w:r>
    </w:p>
    <w:p w:rsidR="009807ED" w:rsidRPr="00021035" w:rsidRDefault="009807ED" w:rsidP="009807ED">
      <w:pPr>
        <w:rPr>
          <w:sz w:val="20"/>
          <w:szCs w:val="20"/>
        </w:rPr>
      </w:pPr>
      <w:r w:rsidRPr="00021035">
        <w:rPr>
          <w:sz w:val="20"/>
          <w:szCs w:val="20"/>
        </w:rPr>
        <w:t>ul. Bolesława Wstydliwego 14</w:t>
      </w:r>
    </w:p>
    <w:p w:rsidR="009807ED" w:rsidRPr="00021035" w:rsidRDefault="009807ED" w:rsidP="009807ED">
      <w:pPr>
        <w:rPr>
          <w:sz w:val="20"/>
          <w:szCs w:val="20"/>
        </w:rPr>
      </w:pPr>
      <w:r w:rsidRPr="00021035">
        <w:rPr>
          <w:sz w:val="20"/>
          <w:szCs w:val="20"/>
        </w:rPr>
        <w:t>34-400 Nowy Targ</w:t>
      </w:r>
    </w:p>
    <w:p w:rsidR="009807ED" w:rsidRPr="00021035" w:rsidRDefault="009807ED" w:rsidP="009807ED">
      <w:pPr>
        <w:rPr>
          <w:sz w:val="20"/>
          <w:szCs w:val="20"/>
        </w:rPr>
      </w:pPr>
      <w:r w:rsidRPr="00021035">
        <w:rPr>
          <w:sz w:val="20"/>
          <w:szCs w:val="20"/>
        </w:rPr>
        <w:t>tel. 0182661336</w:t>
      </w:r>
    </w:p>
    <w:p w:rsidR="009807ED" w:rsidRPr="00882ADF" w:rsidRDefault="009807ED" w:rsidP="009807ED">
      <w:pPr>
        <w:jc w:val="right"/>
      </w:pPr>
    </w:p>
    <w:p w:rsidR="009807ED" w:rsidRDefault="009807ED" w:rsidP="009807ED">
      <w:pPr>
        <w:jc w:val="right"/>
        <w:rPr>
          <w:sz w:val="20"/>
          <w:szCs w:val="20"/>
        </w:rPr>
      </w:pPr>
      <w:r w:rsidRPr="00672897">
        <w:rPr>
          <w:b/>
          <w:i/>
          <w:sz w:val="20"/>
          <w:szCs w:val="20"/>
        </w:rPr>
        <w:t xml:space="preserve">                                                                                      Załącznik  Nr 5</w:t>
      </w:r>
      <w:r>
        <w:rPr>
          <w:i/>
          <w:sz w:val="20"/>
          <w:szCs w:val="20"/>
        </w:rPr>
        <w:t xml:space="preserve">    </w:t>
      </w:r>
      <w:r w:rsidRPr="00610265">
        <w:rPr>
          <w:sz w:val="20"/>
          <w:szCs w:val="20"/>
        </w:rPr>
        <w:t>do Regulaminu</w:t>
      </w:r>
      <w:r>
        <w:rPr>
          <w:sz w:val="20"/>
          <w:szCs w:val="20"/>
        </w:rPr>
        <w:t xml:space="preserve">      </w:t>
      </w:r>
    </w:p>
    <w:p w:rsidR="009807ED" w:rsidRDefault="009807ED" w:rsidP="009807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Biura Rzeczy Znalezionych</w:t>
      </w:r>
    </w:p>
    <w:p w:rsidR="009807ED" w:rsidRPr="00610265" w:rsidRDefault="009807ED" w:rsidP="009807ED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807ED" w:rsidRPr="00882ADF" w:rsidRDefault="009807ED" w:rsidP="009807ED">
      <w:pPr>
        <w:ind w:left="4248" w:firstLine="708"/>
        <w:jc w:val="both"/>
        <w:rPr>
          <w:i/>
        </w:rPr>
      </w:pPr>
      <w:r w:rsidRPr="00882ADF">
        <w:rPr>
          <w:i/>
        </w:rPr>
        <w:t>Nowy Targ…………………………………</w:t>
      </w:r>
    </w:p>
    <w:p w:rsidR="009807ED" w:rsidRPr="00882ADF" w:rsidRDefault="009807ED" w:rsidP="009807ED">
      <w:pPr>
        <w:jc w:val="both"/>
      </w:pPr>
      <w:r w:rsidRPr="00882ADF">
        <w:t>PB………………………………..</w:t>
      </w:r>
    </w:p>
    <w:p w:rsidR="009807ED" w:rsidRPr="00882ADF" w:rsidRDefault="009807ED" w:rsidP="009807ED">
      <w:pPr>
        <w:jc w:val="both"/>
      </w:pPr>
      <w:r w:rsidRPr="00882ADF">
        <w:t>(znak sprawy)</w:t>
      </w:r>
    </w:p>
    <w:p w:rsidR="009807ED" w:rsidRPr="00882ADF" w:rsidRDefault="009807ED" w:rsidP="009807ED"/>
    <w:p w:rsidR="009807ED" w:rsidRPr="00882ADF" w:rsidRDefault="009807ED" w:rsidP="009807ED">
      <w:pPr>
        <w:jc w:val="center"/>
        <w:rPr>
          <w:b/>
        </w:rPr>
      </w:pPr>
      <w:r w:rsidRPr="00882ADF">
        <w:rPr>
          <w:b/>
        </w:rPr>
        <w:t>ZAŚWIADCZENIE</w:t>
      </w:r>
    </w:p>
    <w:p w:rsidR="009807ED" w:rsidRPr="00882ADF" w:rsidRDefault="009807ED" w:rsidP="009807ED">
      <w:pPr>
        <w:ind w:left="-142" w:firstLine="142"/>
        <w:jc w:val="center"/>
      </w:pPr>
      <w:r w:rsidRPr="00882ADF">
        <w:t xml:space="preserve">Na podstawie art. 217 § 2 pkt. 1 ustawy z dnia 14 czerwca 1960 r. –KPA (Dz. </w:t>
      </w:r>
      <w:proofErr w:type="spellStart"/>
      <w:r w:rsidRPr="00882ADF">
        <w:t>Uz</w:t>
      </w:r>
      <w:proofErr w:type="spellEnd"/>
      <w:r w:rsidRPr="00882ADF">
        <w:t xml:space="preserve"> 2013 r. poz.</w:t>
      </w:r>
      <w:r>
        <w:t>z</w:t>
      </w:r>
      <w:r w:rsidRPr="00882ADF">
        <w:t xml:space="preserve">m, 267  j.t ze zmianami) oraz art.19 ust.3 ustawy z dnia 20 lutego 2015 roku –o rzeczach znalezionych (Dz. U. z 2015 r., poz. 397) w oparciu o ewidencję rzeczy znalezionych prowadzoną przez Biuro Rzeczy Znalezionych, Starosta Nowotarski zaświadcza, że upłynął termin przechowywania rzeczy znalezionej </w:t>
      </w:r>
    </w:p>
    <w:p w:rsidR="009807ED" w:rsidRPr="00882ADF" w:rsidRDefault="009807ED" w:rsidP="009807ED">
      <w:r w:rsidRPr="00882ADF">
        <w:t>Opis rzeczy:</w:t>
      </w:r>
    </w:p>
    <w:p w:rsidR="009807ED" w:rsidRPr="00882ADF" w:rsidRDefault="009807ED" w:rsidP="009807ED">
      <w:r w:rsidRPr="00882ADF">
        <w:t>......................................................................................................</w:t>
      </w:r>
    </w:p>
    <w:p w:rsidR="009807ED" w:rsidRPr="00882ADF" w:rsidRDefault="009807ED" w:rsidP="009807ED"/>
    <w:p w:rsidR="009807ED" w:rsidRPr="00882ADF" w:rsidRDefault="009807ED" w:rsidP="009807ED">
      <w:r w:rsidRPr="00882ADF">
        <w:t>o nr. ewidencyjnym ……../………..której właścicielem z dniem ………………………stał/a się:</w:t>
      </w:r>
    </w:p>
    <w:p w:rsidR="009807ED" w:rsidRPr="00882ADF" w:rsidRDefault="009807ED" w:rsidP="009807ED"/>
    <w:p w:rsidR="009807ED" w:rsidRPr="00882ADF" w:rsidRDefault="009807ED" w:rsidP="009807ED">
      <w:r w:rsidRPr="00882ADF">
        <w:t>IMIĘNAZWISKO:………………………………………………………………………………………</w:t>
      </w:r>
    </w:p>
    <w:p w:rsidR="009807ED" w:rsidRPr="00882ADF" w:rsidRDefault="009807ED" w:rsidP="009807ED"/>
    <w:p w:rsidR="009807ED" w:rsidRPr="00882ADF" w:rsidRDefault="009807ED" w:rsidP="009807ED">
      <w:r w:rsidRPr="00882ADF">
        <w:t xml:space="preserve">ADRES;………………………………………………………………………………………………… </w:t>
      </w:r>
    </w:p>
    <w:p w:rsidR="009807ED" w:rsidRPr="00882ADF" w:rsidRDefault="009807ED" w:rsidP="009807ED"/>
    <w:p w:rsidR="009807ED" w:rsidRPr="00882ADF" w:rsidRDefault="009807ED" w:rsidP="009807ED">
      <w:r w:rsidRPr="00882ADF">
        <w:t>RODZAJ i NUMER DOKUMENTU TOŻSAMOŚCI:…………………………………………………</w:t>
      </w:r>
    </w:p>
    <w:p w:rsidR="009807ED" w:rsidRPr="00882ADF" w:rsidRDefault="009807ED" w:rsidP="009807ED"/>
    <w:p w:rsidR="009807ED" w:rsidRPr="00882ADF" w:rsidRDefault="009807ED" w:rsidP="009807ED"/>
    <w:p w:rsidR="009807ED" w:rsidRPr="00882ADF" w:rsidRDefault="009807ED" w:rsidP="009807ED">
      <w:pPr>
        <w:jc w:val="both"/>
      </w:pPr>
      <w:r w:rsidRPr="00882ADF">
        <w:t xml:space="preserve">Zgodnie z art. 19 ust. 1 ustawy z dnia z dnia 20 lutego 2015 r. ( </w:t>
      </w:r>
      <w:proofErr w:type="spellStart"/>
      <w:r w:rsidRPr="00882ADF">
        <w:t>Dz</w:t>
      </w:r>
      <w:proofErr w:type="spellEnd"/>
      <w:r w:rsidRPr="00882ADF">
        <w:t xml:space="preserve"> U. z 2015 poz.397)</w:t>
      </w:r>
    </w:p>
    <w:p w:rsidR="009807ED" w:rsidRPr="00882ADF" w:rsidRDefault="009807ED" w:rsidP="009807ED">
      <w:pPr>
        <w:jc w:val="both"/>
      </w:pPr>
      <w:r w:rsidRPr="00882ADF">
        <w:t xml:space="preserve">,,w przypadku gdy rzecz znaleziona nie została odebrana przez osobę uprawnioną do jej odbioru, w terminie określonym w art. 187 Kodeksu cywilnego, właściwy starosta </w:t>
      </w:r>
      <w:r w:rsidRPr="00F0667F">
        <w:rPr>
          <w:b/>
        </w:rPr>
        <w:t>zawiadamia o tym znalazcę oraz wzywa go do odbioru rzeczy w terminie, nie krótszym niż 2 tygodnie, z pouczeniem, że w przypadku nieodebrania rzeczy w tym terminie jej właścicielem stanie się powiat</w:t>
      </w:r>
      <w:r w:rsidRPr="00882ADF">
        <w:t xml:space="preserve">”. </w:t>
      </w:r>
    </w:p>
    <w:p w:rsidR="009807ED" w:rsidRPr="00882ADF" w:rsidRDefault="009807ED" w:rsidP="009807ED">
      <w:pPr>
        <w:jc w:val="both"/>
      </w:pPr>
      <w:r w:rsidRPr="00882ADF">
        <w:t>Załącznikiem do zaświadczenia jest Poświadczenia odbioru rzeczy znalezionej.</w:t>
      </w:r>
    </w:p>
    <w:p w:rsidR="009807ED" w:rsidRPr="00882ADF" w:rsidRDefault="009807ED" w:rsidP="009807ED">
      <w:pPr>
        <w:jc w:val="both"/>
      </w:pPr>
    </w:p>
    <w:p w:rsidR="009807ED" w:rsidRPr="00882ADF" w:rsidRDefault="009807ED" w:rsidP="009807ED">
      <w:pPr>
        <w:jc w:val="both"/>
      </w:pPr>
    </w:p>
    <w:p w:rsidR="009807ED" w:rsidRDefault="009807ED" w:rsidP="009807ED">
      <w:pPr>
        <w:jc w:val="both"/>
        <w:rPr>
          <w:i/>
          <w:sz w:val="20"/>
          <w:szCs w:val="20"/>
        </w:rPr>
      </w:pPr>
    </w:p>
    <w:p w:rsidR="009807ED" w:rsidRDefault="009807ED" w:rsidP="009807ED">
      <w:pPr>
        <w:jc w:val="both"/>
        <w:rPr>
          <w:sz w:val="22"/>
          <w:szCs w:val="22"/>
        </w:rPr>
      </w:pPr>
      <w:r w:rsidRPr="00610265">
        <w:rPr>
          <w:sz w:val="22"/>
          <w:szCs w:val="22"/>
        </w:rPr>
        <w:t>Otrzymuje:</w:t>
      </w:r>
    </w:p>
    <w:p w:rsidR="009807ED" w:rsidRPr="00610265" w:rsidRDefault="009807ED" w:rsidP="009807ED">
      <w:pPr>
        <w:jc w:val="both"/>
        <w:rPr>
          <w:sz w:val="22"/>
          <w:szCs w:val="22"/>
        </w:rPr>
      </w:pPr>
    </w:p>
    <w:p w:rsidR="009807ED" w:rsidRPr="00610265" w:rsidRDefault="009807ED" w:rsidP="009807ED">
      <w:pPr>
        <w:jc w:val="both"/>
        <w:rPr>
          <w:sz w:val="22"/>
          <w:szCs w:val="22"/>
        </w:rPr>
      </w:pPr>
      <w:r w:rsidRPr="00610265">
        <w:rPr>
          <w:sz w:val="22"/>
          <w:szCs w:val="22"/>
        </w:rPr>
        <w:t>1……………………………………..</w:t>
      </w:r>
    </w:p>
    <w:p w:rsidR="009807ED" w:rsidRPr="00610265" w:rsidRDefault="009807ED" w:rsidP="009807ED">
      <w:pPr>
        <w:jc w:val="both"/>
        <w:rPr>
          <w:sz w:val="22"/>
          <w:szCs w:val="22"/>
        </w:rPr>
      </w:pPr>
      <w:r w:rsidRPr="00610265">
        <w:rPr>
          <w:sz w:val="22"/>
          <w:szCs w:val="22"/>
        </w:rPr>
        <w:t>(odbiorca)</w:t>
      </w:r>
    </w:p>
    <w:p w:rsidR="009807ED" w:rsidRPr="00610265" w:rsidRDefault="009807ED" w:rsidP="009807ED">
      <w:pPr>
        <w:jc w:val="both"/>
        <w:rPr>
          <w:sz w:val="22"/>
          <w:szCs w:val="22"/>
        </w:rPr>
      </w:pPr>
      <w:r w:rsidRPr="00610265">
        <w:rPr>
          <w:sz w:val="22"/>
          <w:szCs w:val="22"/>
        </w:rPr>
        <w:t>2. a/a</w:t>
      </w:r>
    </w:p>
    <w:p w:rsidR="009807ED" w:rsidRPr="00610265" w:rsidRDefault="009807ED" w:rsidP="009807ED">
      <w:pPr>
        <w:jc w:val="both"/>
        <w:rPr>
          <w:sz w:val="22"/>
          <w:szCs w:val="22"/>
        </w:rPr>
      </w:pPr>
      <w:r w:rsidRPr="00610265">
        <w:rPr>
          <w:sz w:val="22"/>
          <w:szCs w:val="22"/>
        </w:rPr>
        <w:t xml:space="preserve">                                                                                         </w:t>
      </w:r>
    </w:p>
    <w:p w:rsidR="009807ED" w:rsidRDefault="009807ED" w:rsidP="009807ED">
      <w:pPr>
        <w:spacing w:line="360" w:lineRule="auto"/>
        <w:jc w:val="both"/>
        <w:rPr>
          <w:sz w:val="16"/>
          <w:szCs w:val="16"/>
        </w:rPr>
      </w:pPr>
      <w:r w:rsidRPr="00174DF2">
        <w:rPr>
          <w:sz w:val="16"/>
          <w:szCs w:val="16"/>
        </w:rPr>
        <w:t xml:space="preserve">                                                                                               </w:t>
      </w:r>
    </w:p>
    <w:p w:rsidR="0091340A" w:rsidRDefault="0091340A">
      <w:bookmarkStart w:id="0" w:name="_GoBack"/>
      <w:bookmarkEnd w:id="0"/>
    </w:p>
    <w:sectPr w:rsidR="0091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ED"/>
    <w:rsid w:val="0091340A"/>
    <w:rsid w:val="009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Klimowski</dc:creator>
  <cp:lastModifiedBy>Piotr Klimowski</cp:lastModifiedBy>
  <cp:revision>1</cp:revision>
  <dcterms:created xsi:type="dcterms:W3CDTF">2018-08-20T07:04:00Z</dcterms:created>
  <dcterms:modified xsi:type="dcterms:W3CDTF">2018-08-20T07:05:00Z</dcterms:modified>
</cp:coreProperties>
</file>