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0" w:rsidRDefault="006B5847">
      <w:pPr>
        <w:jc w:val="right"/>
      </w:pPr>
      <w:r>
        <w:t>Nowy Targ, 2019-10-01</w:t>
      </w:r>
    </w:p>
    <w:p w:rsidR="00D06AA0" w:rsidRDefault="006B5847">
      <w:pPr>
        <w:spacing w:after="0"/>
      </w:pPr>
      <w:r>
        <w:t>Nasz znak: ZA.272.33.2019</w:t>
      </w:r>
    </w:p>
    <w:p w:rsidR="00D06AA0" w:rsidRDefault="00D06AA0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6AA0" w:rsidRDefault="006B5847">
      <w:pPr>
        <w:spacing w:after="0"/>
        <w:jc w:val="center"/>
      </w:pPr>
      <w:r>
        <w:rPr>
          <w:b/>
          <w:sz w:val="28"/>
          <w:szCs w:val="28"/>
        </w:rPr>
        <w:t>ZAWIADOMIENIE O WYBORZE NAJKORZYSTNIEJSZEJ OFERTY</w:t>
      </w:r>
    </w:p>
    <w:p w:rsidR="00D06AA0" w:rsidRDefault="006B5847">
      <w:pPr>
        <w:pStyle w:val="western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80" w:line="276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USŁUGI - Zorganizowanie i przeprowadzenie jednodniowej wizyty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zawodoznawczej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dla uczniów zakwalifikowanych przez Komisję Rekrutacyjną powołaną w Zespole Szkół Nr 1 im. Władysława Orkana w Nowym Targu w ramach projektu pn.: „Utworzenie Centrum Kompetencji Z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awodowych w branży administracyjno – usługowej w powiecie nowotarskim”. </w:t>
      </w:r>
    </w:p>
    <w:p w:rsidR="00D06AA0" w:rsidRDefault="00D06AA0">
      <w:pPr>
        <w:spacing w:after="0" w:line="240" w:lineRule="auto"/>
        <w:ind w:firstLine="567"/>
        <w:jc w:val="both"/>
        <w:rPr>
          <w:rFonts w:eastAsia="Times New Roman" w:cstheme="minorHAnsi"/>
        </w:rPr>
      </w:pPr>
    </w:p>
    <w:p w:rsidR="00D06AA0" w:rsidRDefault="006B5847">
      <w:pPr>
        <w:spacing w:after="0" w:line="240" w:lineRule="auto"/>
        <w:ind w:firstLine="567"/>
        <w:jc w:val="both"/>
      </w:pPr>
      <w:r>
        <w:rPr>
          <w:rFonts w:eastAsia="Times New Roman" w:cstheme="minorHAnsi"/>
        </w:rPr>
        <w:t xml:space="preserve">Zgodnie z art. 92 ustawy Prawo zamówień publicznych informuję, że w postępowaniu prowadzonym w trybie przetargu nieograniczonego na: </w:t>
      </w:r>
      <w:r>
        <w:rPr>
          <w:rFonts w:eastAsia="Times New Roman" w:cstheme="minorHAnsi"/>
          <w:b/>
          <w:lang w:eastAsia="ar-SA"/>
        </w:rPr>
        <w:t xml:space="preserve">USŁUGI - Zorganizowanie </w:t>
      </w:r>
      <w:r>
        <w:rPr>
          <w:rFonts w:eastAsia="Times New Roman" w:cstheme="minorHAnsi"/>
          <w:b/>
          <w:lang w:eastAsia="ar-SA"/>
        </w:rPr>
        <w:br/>
        <w:t>i przeprowadzenie jednod</w:t>
      </w:r>
      <w:r>
        <w:rPr>
          <w:rFonts w:eastAsia="Times New Roman" w:cstheme="minorHAnsi"/>
          <w:b/>
          <w:lang w:eastAsia="ar-SA"/>
        </w:rPr>
        <w:t xml:space="preserve">niowej wizyty </w:t>
      </w:r>
      <w:proofErr w:type="spellStart"/>
      <w:r>
        <w:rPr>
          <w:rFonts w:eastAsia="Times New Roman" w:cstheme="minorHAnsi"/>
          <w:b/>
          <w:lang w:eastAsia="ar-SA"/>
        </w:rPr>
        <w:t>zawodoznawczej</w:t>
      </w:r>
      <w:proofErr w:type="spellEnd"/>
      <w:r>
        <w:rPr>
          <w:rFonts w:eastAsia="Times New Roman" w:cstheme="minorHAnsi"/>
          <w:b/>
          <w:lang w:eastAsia="ar-SA"/>
        </w:rPr>
        <w:t xml:space="preserve"> dla uczniów zakwalifikowanych przez Komisję Rekrutacyjną powołaną w Zespole Szkół Nr 1 im. Władysława Orkana </w:t>
      </w:r>
      <w:r>
        <w:rPr>
          <w:rFonts w:eastAsia="Times New Roman" w:cstheme="minorHAnsi"/>
          <w:b/>
          <w:lang w:eastAsia="ar-SA"/>
        </w:rPr>
        <w:br/>
        <w:t xml:space="preserve">w Nowym Targu w ramach projektu pn.: „Utworzenie Centrum Kompetencji Zawodowych </w:t>
      </w:r>
      <w:r>
        <w:rPr>
          <w:rFonts w:eastAsia="Times New Roman" w:cstheme="minorHAnsi"/>
          <w:b/>
          <w:lang w:eastAsia="ar-SA"/>
        </w:rPr>
        <w:br/>
        <w:t>w branży administracyjno – usługowej</w:t>
      </w:r>
      <w:r>
        <w:rPr>
          <w:rFonts w:eastAsia="Times New Roman" w:cstheme="minorHAnsi"/>
          <w:b/>
          <w:lang w:eastAsia="ar-SA"/>
        </w:rPr>
        <w:t xml:space="preserve"> w powiecie nowotarskim” </w:t>
      </w:r>
      <w:r>
        <w:rPr>
          <w:rFonts w:cs="Calibri"/>
          <w:b/>
        </w:rPr>
        <w:t xml:space="preserve"> </w:t>
      </w:r>
      <w:r>
        <w:rPr>
          <w:rFonts w:eastAsia="Times New Roman" w:cstheme="minorHAnsi"/>
          <w:bCs/>
        </w:rPr>
        <w:t xml:space="preserve">wybrano ofertę najkorzystniejszą następującego Wykonawcy: </w:t>
      </w:r>
    </w:p>
    <w:p w:rsidR="00D06AA0" w:rsidRDefault="00D06AA0">
      <w:pPr>
        <w:suppressAutoHyphens/>
        <w:spacing w:before="120" w:after="0" w:line="240" w:lineRule="auto"/>
        <w:jc w:val="both"/>
        <w:rPr>
          <w:rFonts w:cstheme="minorHAnsi"/>
          <w:u w:val="single"/>
        </w:rPr>
      </w:pPr>
    </w:p>
    <w:p w:rsidR="00D06AA0" w:rsidRDefault="006B5847">
      <w:pPr>
        <w:suppressAutoHyphens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 xml:space="preserve">Wykaz złożonych ofert  wraz z punktacją: </w:t>
      </w:r>
    </w:p>
    <w:p w:rsidR="00D06AA0" w:rsidRDefault="00D06AA0">
      <w:pPr>
        <w:suppressAutoHyphens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</w:p>
    <w:tbl>
      <w:tblPr>
        <w:tblW w:w="9180" w:type="dxa"/>
        <w:tblInd w:w="109" w:type="dxa"/>
        <w:tblLook w:val="04A0"/>
      </w:tblPr>
      <w:tblGrid>
        <w:gridCol w:w="508"/>
        <w:gridCol w:w="2468"/>
        <w:gridCol w:w="1700"/>
        <w:gridCol w:w="1842"/>
        <w:gridCol w:w="2662"/>
      </w:tblGrid>
      <w:tr w:rsidR="00D06AA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oferty brutto za całość zamówienia/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Serwis – czas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podstawienia pojazdu zastępczego/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D06AA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 xml:space="preserve">Biuro Turystyczne 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 xml:space="preserve">Podhale </w:t>
            </w:r>
            <w:proofErr w:type="spellStart"/>
            <w:r>
              <w:rPr>
                <w:b/>
              </w:rPr>
              <w:t>Travel</w:t>
            </w:r>
            <w:proofErr w:type="spellEnd"/>
            <w:r>
              <w:rPr>
                <w:b/>
              </w:rPr>
              <w:t xml:space="preserve"> S.C.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 xml:space="preserve">Anna Mierzejewska, Piotr </w:t>
            </w:r>
            <w:proofErr w:type="spellStart"/>
            <w:r>
              <w:rPr>
                <w:b/>
              </w:rPr>
              <w:t>Siuta</w:t>
            </w:r>
            <w:proofErr w:type="spellEnd"/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Ul. Kościuszki 12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34-500 Zakopane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t>4 950,00 zł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t>(60 pkt.)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t>60 minut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t xml:space="preserve">(40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 xml:space="preserve">100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pkt</w:t>
            </w:r>
            <w:proofErr w:type="spellEnd"/>
          </w:p>
        </w:tc>
      </w:tr>
      <w:tr w:rsidR="00D06AA0">
        <w:trPr>
          <w:trHeight w:val="1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b/>
              </w:rPr>
              <w:t>Mrucon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Group Sp. z o.o. ul. Krótka 8 62-030 Luboń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t>5 497,00 zł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t>(54 pkt.)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t>59 minut</w:t>
            </w:r>
          </w:p>
          <w:p w:rsidR="00D06AA0" w:rsidRDefault="006B5847">
            <w:pPr>
              <w:suppressAutoHyphens/>
              <w:spacing w:after="0" w:line="240" w:lineRule="auto"/>
              <w:jc w:val="center"/>
            </w:pPr>
            <w:r>
              <w:t xml:space="preserve">(40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A0" w:rsidRDefault="006B5847">
            <w:pPr>
              <w:suppressAutoHyphens/>
              <w:spacing w:after="0"/>
              <w:ind w:right="34"/>
              <w:jc w:val="center"/>
            </w:pPr>
            <w:r>
              <w:rPr>
                <w:rFonts w:eastAsia="Calibri" w:cs="Times New Roman"/>
              </w:rPr>
              <w:t xml:space="preserve">94 </w:t>
            </w:r>
            <w:proofErr w:type="spellStart"/>
            <w:r>
              <w:rPr>
                <w:rFonts w:eastAsia="Calibri" w:cs="Times New Roman"/>
              </w:rPr>
              <w:t>pkt</w:t>
            </w:r>
            <w:proofErr w:type="spellEnd"/>
          </w:p>
        </w:tc>
      </w:tr>
    </w:tbl>
    <w:p w:rsidR="00D06AA0" w:rsidRDefault="00D06AA0">
      <w:pPr>
        <w:suppressAutoHyphens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D06AA0" w:rsidRDefault="006B5847">
      <w:pPr>
        <w:suppressAutoHyphens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OFERTA WYBRANA DO REALIZACJI ZAMÓWIENIA:</w:t>
      </w:r>
    </w:p>
    <w:p w:rsidR="00D06AA0" w:rsidRDefault="006B5847">
      <w:pPr>
        <w:suppressAutoHyphens/>
        <w:spacing w:after="0" w:line="240" w:lineRule="auto"/>
      </w:pPr>
      <w:r>
        <w:t xml:space="preserve">Biuro Turystyczne Podhale </w:t>
      </w:r>
      <w:proofErr w:type="spellStart"/>
      <w:r>
        <w:t>Travel</w:t>
      </w:r>
      <w:proofErr w:type="spellEnd"/>
      <w:r>
        <w:t xml:space="preserve"> S.C. Anna Mierzejewska, Piotr </w:t>
      </w:r>
      <w:proofErr w:type="spellStart"/>
      <w:r>
        <w:t>Siuta</w:t>
      </w:r>
      <w:proofErr w:type="spellEnd"/>
      <w:r>
        <w:t xml:space="preserve"> Ul. Kościuszki 12,34-500 Zakopane</w:t>
      </w:r>
    </w:p>
    <w:p w:rsidR="00D06AA0" w:rsidRDefault="006B5847">
      <w:pPr>
        <w:suppressAutoHyphens/>
        <w:spacing w:after="0" w:line="240" w:lineRule="auto"/>
        <w:jc w:val="both"/>
      </w:pPr>
      <w:r>
        <w:rPr>
          <w:rFonts w:eastAsia="Times New Roman" w:cstheme="minorHAnsi"/>
          <w:b/>
          <w:lang w:eastAsia="pl-PL"/>
        </w:rPr>
        <w:t xml:space="preserve">Cena brutto za całość zamówienia: </w:t>
      </w:r>
      <w:r>
        <w:rPr>
          <w:rFonts w:eastAsia="Times New Roman" w:cs="Times New Roman"/>
          <w:b/>
          <w:lang w:eastAsia="pl-PL"/>
        </w:rPr>
        <w:t>4 950,00 zł</w:t>
      </w:r>
    </w:p>
    <w:p w:rsidR="00D06AA0" w:rsidRDefault="006B5847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Serwis – czas podstawienia pojazdu zastępczego:  60 minut</w:t>
      </w:r>
      <w:r>
        <w:rPr>
          <w:rFonts w:eastAsia="Times New Roman" w:cstheme="minorHAnsi"/>
          <w:b/>
          <w:lang w:eastAsia="pl-PL"/>
        </w:rPr>
        <w:t xml:space="preserve"> </w:t>
      </w:r>
    </w:p>
    <w:p w:rsidR="00D06AA0" w:rsidRDefault="00D06AA0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06AA0" w:rsidRDefault="006B5847">
      <w:pPr>
        <w:suppressAutoHyphens/>
        <w:spacing w:before="120" w:after="0" w:line="240" w:lineRule="auto"/>
        <w:jc w:val="both"/>
      </w:pPr>
      <w:r>
        <w:rPr>
          <w:rFonts w:eastAsia="Times New Roman" w:cstheme="minorHAnsi"/>
          <w:b/>
          <w:lang w:eastAsia="pl-PL"/>
        </w:rPr>
        <w:t>UZASADNIENIE:</w:t>
      </w:r>
    </w:p>
    <w:p w:rsidR="00D06AA0" w:rsidRDefault="006B5847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>
        <w:rPr>
          <w:rFonts w:eastAsia="Times New Roman" w:cs="Calibri"/>
        </w:rPr>
        <w:t>siwz</w:t>
      </w:r>
      <w:proofErr w:type="spellEnd"/>
      <w:r>
        <w:rPr>
          <w:rFonts w:eastAsia="Times New Roman" w:cs="Calibri"/>
        </w:rPr>
        <w:t>, uzyskała naj</w:t>
      </w:r>
      <w:r>
        <w:rPr>
          <w:rFonts w:eastAsia="Times New Roman" w:cs="Calibri"/>
        </w:rPr>
        <w:t>większą ilość punktów.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lang w:eastAsia="pl-PL"/>
        </w:rPr>
        <w:t xml:space="preserve">Zamawiający zawrze umowy  </w:t>
      </w:r>
      <w:r>
        <w:rPr>
          <w:rFonts w:eastAsia="Times New Roman" w:cstheme="minorHAnsi"/>
          <w:lang w:eastAsia="pl-PL"/>
        </w:rPr>
        <w:br/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w sprawie zamówienia publicznego zgodnie z art. 94 ust. 1 </w:t>
      </w:r>
      <w:proofErr w:type="spellStart"/>
      <w:r>
        <w:rPr>
          <w:rFonts w:eastAsia="Times New Roman" w:cstheme="minorHAnsi"/>
          <w:lang w:eastAsia="pl-PL"/>
        </w:rPr>
        <w:t>pkt</w:t>
      </w:r>
      <w:proofErr w:type="spellEnd"/>
      <w:r>
        <w:rPr>
          <w:rFonts w:eastAsia="Times New Roman" w:cstheme="minorHAnsi"/>
          <w:lang w:eastAsia="pl-PL"/>
        </w:rPr>
        <w:t xml:space="preserve"> 2 ustawy Prawo zamówień publicznych </w:t>
      </w:r>
    </w:p>
    <w:sectPr w:rsidR="00D06AA0" w:rsidSect="00D06AA0">
      <w:headerReference w:type="default" r:id="rId6"/>
      <w:footerReference w:type="default" r:id="rId7"/>
      <w:pgSz w:w="11906" w:h="16838"/>
      <w:pgMar w:top="1100" w:right="1418" w:bottom="1276" w:left="1418" w:header="426" w:footer="3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A0" w:rsidRDefault="00D06AA0" w:rsidP="00D06AA0">
      <w:pPr>
        <w:spacing w:after="0" w:line="240" w:lineRule="auto"/>
      </w:pPr>
      <w:r>
        <w:separator/>
      </w:r>
    </w:p>
  </w:endnote>
  <w:endnote w:type="continuationSeparator" w:id="0">
    <w:p w:rsidR="00D06AA0" w:rsidRDefault="00D06AA0" w:rsidP="00D0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0" w:rsidRDefault="00D06AA0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06AA0">
      <w:pict>
        <v:shapetype id="shapetype_32" o:spid="_x0000_m1028" coordsize="21600,21600" o:spt="100" adj="0,,0" path="m,l21600,21600nfe">
          <v:stroke joinstyle="miter"/>
          <v:formulas/>
          <v:path gradientshapeok="t" o:connecttype="rect" textboxrect="0,0,21600,21600"/>
        </v:shapetype>
        <v:shape id="AutoShape 3" o:spid="_x0000_s1025" type="#shapetype_32" style="position:absolute;left:0;text-align:left;margin-left:-5.35pt;margin-top:-9.3pt;width:497.2pt;height:0;z-index:251661312" filled="f" stroked="t" strokecolor="black" strokeweight=".26mm">
          <v:fill o:detectmouseclick="t"/>
          <v:stroke joinstyle="round" endcap="flat"/>
        </v:shape>
      </w:pict>
    </w:r>
    <w:r w:rsidR="006B5847">
      <w:rPr>
        <w:rFonts w:eastAsia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</w:t>
    </w:r>
    <w:r w:rsidR="006B5847">
      <w:rPr>
        <w:rFonts w:eastAsia="Calibri" w:cs="Times New Roman"/>
        <w:sz w:val="16"/>
        <w:szCs w:val="16"/>
      </w:rPr>
      <w:t xml:space="preserve">awodowego, </w:t>
    </w:r>
    <w:proofErr w:type="spellStart"/>
    <w:r w:rsidR="006B5847">
      <w:rPr>
        <w:rFonts w:eastAsia="Calibri" w:cs="Times New Roman"/>
        <w:sz w:val="16"/>
        <w:szCs w:val="16"/>
      </w:rPr>
      <w:t>Poddziałanie</w:t>
    </w:r>
    <w:proofErr w:type="spellEnd"/>
    <w:r w:rsidR="006B5847">
      <w:rPr>
        <w:rFonts w:eastAsia="Calibri" w:cs="Times New Roman"/>
        <w:sz w:val="16"/>
        <w:szCs w:val="16"/>
      </w:rPr>
      <w:t xml:space="preserve"> 10.2.2 Kształcenie zawodowe uczniów – SPR. </w:t>
    </w:r>
  </w:p>
  <w:p w:rsidR="00D06AA0" w:rsidRDefault="00D06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A0" w:rsidRDefault="00D06AA0" w:rsidP="00D06AA0">
      <w:pPr>
        <w:spacing w:after="0" w:line="240" w:lineRule="auto"/>
      </w:pPr>
      <w:r>
        <w:separator/>
      </w:r>
    </w:p>
  </w:footnote>
  <w:footnote w:type="continuationSeparator" w:id="0">
    <w:p w:rsidR="00D06AA0" w:rsidRDefault="00D06AA0" w:rsidP="00D0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0" w:rsidRDefault="00D06AA0">
    <w:pPr>
      <w:pStyle w:val="Header"/>
    </w:pPr>
    <w:r>
      <w:pict>
        <v:shapetype id="shapetype_32" o:spid="_x0000_m1028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pict>
        <v:shape id="AutoShape 1" o:spid="_x0000_s1027" type="#shapetype_32" style="position:absolute;margin-left:-16.1pt;margin-top:30.7pt;width:497.2pt;height:0;z-index:251659264" filled="f" stroked="t" strokecolor="black" strokeweight=".26mm">
          <v:fill o:detectmouseclick="t"/>
          <v:stroke joinstyle="round" endcap="flat"/>
        </v:shape>
      </w:pict>
    </w:r>
    <w:r>
      <w:pict>
        <v:rect id="Text Box 2" o:spid="_x0000_s1026" style="position:absolute;margin-left:311.45pt;margin-top:2640.3pt;width:41.9pt;height:33.75pt;z-index:251660288" strokecolor="white" strokeweight=".26mm">
          <v:fill color2="black" o:detectmouseclick="t"/>
          <v:textbox>
            <w:txbxContent>
              <w:p w:rsidR="00D06AA0" w:rsidRDefault="006B5847">
                <w:pPr>
                  <w:pStyle w:val="Zawartoramki"/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</w:t>
                </w:r>
              </w:p>
              <w:p w:rsidR="00D06AA0" w:rsidRDefault="006B5847">
                <w:pPr>
                  <w:pStyle w:val="Zawartoramki"/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  <w10:wrap type="square"/>
        </v:rect>
      </w:pict>
    </w:r>
    <w:r w:rsidR="006B5847">
      <w:rPr>
        <w:noProof/>
        <w:lang w:eastAsia="pl-PL"/>
      </w:rPr>
      <w:drawing>
        <wp:anchor distT="0" distB="0" distL="0" distR="0" simplePos="0" relativeHeight="251654144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847">
      <w:rPr>
        <w:noProof/>
        <w:lang w:eastAsia="pl-PL"/>
      </w:rPr>
      <w:drawing>
        <wp:anchor distT="0" distB="0" distL="0" distR="0" simplePos="0" relativeHeight="251655168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847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0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5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847"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A0" w:rsidRDefault="00D06A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6AA0"/>
    <w:rsid w:val="006B5847"/>
    <w:rsid w:val="00880DF9"/>
    <w:rsid w:val="00886726"/>
    <w:rsid w:val="00D0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Footer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0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D06A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6AA0"/>
    <w:pPr>
      <w:spacing w:after="140"/>
    </w:pPr>
  </w:style>
  <w:style w:type="paragraph" w:styleId="Lista">
    <w:name w:val="List"/>
    <w:basedOn w:val="Tekstpodstawowy"/>
    <w:rsid w:val="00D06AA0"/>
    <w:rPr>
      <w:rFonts w:cs="Lucida Sans"/>
    </w:rPr>
  </w:style>
  <w:style w:type="paragraph" w:customStyle="1" w:styleId="Caption">
    <w:name w:val="Caption"/>
    <w:basedOn w:val="Normalny"/>
    <w:qFormat/>
    <w:rsid w:val="00D06A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6AA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06AA0"/>
  </w:style>
  <w:style w:type="paragraph" w:customStyle="1" w:styleId="Header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D06AA0"/>
  </w:style>
  <w:style w:type="paragraph" w:customStyle="1" w:styleId="western">
    <w:name w:val="western"/>
    <w:basedOn w:val="Normalny"/>
    <w:qFormat/>
    <w:rsid w:val="00D06AA0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Rusnaczyk</dc:creator>
  <dc:description/>
  <cp:lastModifiedBy>marta.rajca</cp:lastModifiedBy>
  <cp:revision>30</cp:revision>
  <cp:lastPrinted>2019-04-11T09:50:00Z</cp:lastPrinted>
  <dcterms:created xsi:type="dcterms:W3CDTF">2017-11-08T18:34:00Z</dcterms:created>
  <dcterms:modified xsi:type="dcterms:W3CDTF">2019-10-01T07:39:00Z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